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C1436" w14:textId="77777777" w:rsidR="00825A92" w:rsidRDefault="00825A92" w:rsidP="00825A92">
      <w:pPr>
        <w:jc w:val="both"/>
        <w:rPr>
          <w:rFonts w:cs="Arial"/>
          <w:color w:val="000000"/>
        </w:rPr>
      </w:pPr>
    </w:p>
    <w:p w14:paraId="26FB9BD6" w14:textId="35F521C0" w:rsidR="00F400DB" w:rsidRDefault="00F400DB" w:rsidP="00F400DB">
      <w:pPr>
        <w:jc w:val="center"/>
        <w:rPr>
          <w:rFonts w:asciiTheme="majorHAnsi" w:hAnsiTheme="majorHAnsi" w:cstheme="majorHAnsi"/>
          <w:b/>
          <w:sz w:val="32"/>
          <w:u w:val="single"/>
        </w:rPr>
      </w:pPr>
      <w:r w:rsidRPr="00E52337">
        <w:rPr>
          <w:rFonts w:asciiTheme="majorHAnsi" w:hAnsiTheme="majorHAnsi" w:cstheme="majorHAnsi"/>
          <w:b/>
          <w:sz w:val="32"/>
          <w:u w:val="single"/>
        </w:rPr>
        <w:t>MEDIA ALERT</w:t>
      </w:r>
    </w:p>
    <w:p w14:paraId="2342E94F" w14:textId="0A548689" w:rsidR="00827B20" w:rsidRDefault="00827B20" w:rsidP="00F400DB">
      <w:pPr>
        <w:autoSpaceDE w:val="0"/>
        <w:autoSpaceDN w:val="0"/>
        <w:adjustRightInd w:val="0"/>
        <w:jc w:val="center"/>
        <w:rPr>
          <w:rFonts w:asciiTheme="majorHAnsi" w:hAnsiTheme="majorHAnsi" w:cstheme="majorHAnsi"/>
          <w:b/>
          <w:bCs/>
          <w:color w:val="000000"/>
          <w:sz w:val="28"/>
        </w:rPr>
      </w:pPr>
    </w:p>
    <w:p w14:paraId="12982741" w14:textId="62586601" w:rsidR="001152F3" w:rsidRPr="00827B20" w:rsidRDefault="00827B20" w:rsidP="00827B20">
      <w:pPr>
        <w:widowControl w:val="0"/>
        <w:autoSpaceDE w:val="0"/>
        <w:autoSpaceDN w:val="0"/>
        <w:adjustRightInd w:val="0"/>
        <w:jc w:val="center"/>
        <w:rPr>
          <w:rFonts w:eastAsiaTheme="minorHAnsi" w:cs="Calibri"/>
          <w:sz w:val="28"/>
          <w:szCs w:val="28"/>
        </w:rPr>
      </w:pPr>
      <w:r w:rsidRPr="00827B20">
        <w:rPr>
          <w:rFonts w:eastAsiaTheme="minorHAnsi" w:cs="Calibri"/>
          <w:iCs/>
          <w:sz w:val="28"/>
          <w:szCs w:val="28"/>
        </w:rPr>
        <w:t>President George H.W. Bush Joins Recreational Boating &amp; Fishing Foundation (RBFF) at Press Conference to Present First-Ever George H.W. Bush Vamos A Pescar Education Fund Grants</w:t>
      </w:r>
    </w:p>
    <w:p w14:paraId="1B1359C9" w14:textId="77777777" w:rsidR="00F400DB" w:rsidRPr="001826B1" w:rsidRDefault="00F400DB" w:rsidP="001152F3">
      <w:pPr>
        <w:autoSpaceDE w:val="0"/>
        <w:autoSpaceDN w:val="0"/>
        <w:adjustRightInd w:val="0"/>
        <w:rPr>
          <w:rFonts w:asciiTheme="majorHAnsi" w:hAnsiTheme="majorHAnsi" w:cstheme="majorHAnsi"/>
          <w:b/>
          <w:bCs/>
          <w:color w:val="000000"/>
        </w:rPr>
      </w:pPr>
    </w:p>
    <w:p w14:paraId="22103792" w14:textId="4F0493B4" w:rsidR="00CF7E73" w:rsidRPr="00113270" w:rsidRDefault="00CF7E73" w:rsidP="00113270">
      <w:pPr>
        <w:widowControl w:val="0"/>
        <w:autoSpaceDE w:val="0"/>
        <w:autoSpaceDN w:val="0"/>
        <w:adjustRightInd w:val="0"/>
        <w:rPr>
          <w:rFonts w:ascii="Times New Roman" w:eastAsiaTheme="minorHAnsi" w:hAnsi="Times New Roman"/>
          <w:sz w:val="32"/>
          <w:szCs w:val="32"/>
        </w:rPr>
      </w:pPr>
      <w:r>
        <w:rPr>
          <w:rFonts w:asciiTheme="majorHAnsi" w:hAnsiTheme="majorHAnsi" w:cstheme="majorHAnsi"/>
          <w:sz w:val="21"/>
          <w:szCs w:val="21"/>
        </w:rPr>
        <w:t xml:space="preserve">WHAT: </w:t>
      </w:r>
      <w:r>
        <w:rPr>
          <w:rFonts w:asciiTheme="majorHAnsi" w:hAnsiTheme="majorHAnsi" w:cstheme="majorHAnsi"/>
          <w:sz w:val="21"/>
          <w:szCs w:val="21"/>
        </w:rPr>
        <w:tab/>
        <w:t xml:space="preserve">With the help of President George H.W. Bush, Bass Pro Shops and representatives of the States of Texas and Florida, </w:t>
      </w:r>
      <w:r>
        <w:rPr>
          <w:rFonts w:asciiTheme="majorHAnsi" w:hAnsiTheme="majorHAnsi" w:cstheme="majorHAnsi"/>
          <w:b/>
          <w:sz w:val="21"/>
          <w:szCs w:val="21"/>
        </w:rPr>
        <w:t xml:space="preserve">RBFF and </w:t>
      </w:r>
      <w:r w:rsidR="00804AEA">
        <w:rPr>
          <w:rFonts w:asciiTheme="majorHAnsi" w:hAnsiTheme="majorHAnsi" w:cstheme="majorHAnsi"/>
          <w:b/>
          <w:sz w:val="21"/>
          <w:szCs w:val="21"/>
        </w:rPr>
        <w:t xml:space="preserve">the </w:t>
      </w:r>
      <w:r>
        <w:rPr>
          <w:rFonts w:asciiTheme="majorHAnsi" w:hAnsiTheme="majorHAnsi" w:cstheme="majorHAnsi"/>
          <w:b/>
          <w:sz w:val="21"/>
          <w:szCs w:val="21"/>
        </w:rPr>
        <w:t xml:space="preserve">George H.W. </w:t>
      </w:r>
      <w:r w:rsidR="00804AEA">
        <w:rPr>
          <w:rFonts w:asciiTheme="majorHAnsi" w:hAnsiTheme="majorHAnsi" w:cstheme="majorHAnsi"/>
          <w:b/>
          <w:sz w:val="21"/>
          <w:szCs w:val="21"/>
        </w:rPr>
        <w:t xml:space="preserve">Bush </w:t>
      </w:r>
      <w:r>
        <w:rPr>
          <w:rFonts w:asciiTheme="majorHAnsi" w:hAnsiTheme="majorHAnsi" w:cstheme="majorHAnsi"/>
          <w:b/>
          <w:sz w:val="21"/>
          <w:szCs w:val="21"/>
        </w:rPr>
        <w:t>Vamos a Pescar™ Education Fund</w:t>
      </w:r>
      <w:r>
        <w:rPr>
          <w:rFonts w:asciiTheme="majorHAnsi" w:hAnsiTheme="majorHAnsi" w:cstheme="majorHAnsi"/>
          <w:sz w:val="21"/>
          <w:szCs w:val="21"/>
        </w:rPr>
        <w:t xml:space="preserve"> will hold a press conference to announce the very first grant donation</w:t>
      </w:r>
      <w:r w:rsidR="00804AEA">
        <w:rPr>
          <w:rFonts w:asciiTheme="majorHAnsi" w:hAnsiTheme="majorHAnsi" w:cstheme="majorHAnsi"/>
          <w:sz w:val="21"/>
          <w:szCs w:val="21"/>
        </w:rPr>
        <w:t>s</w:t>
      </w:r>
      <w:r>
        <w:rPr>
          <w:rFonts w:asciiTheme="majorHAnsi" w:hAnsiTheme="majorHAnsi" w:cstheme="majorHAnsi"/>
          <w:sz w:val="21"/>
          <w:szCs w:val="21"/>
        </w:rPr>
        <w:t xml:space="preserve"> to </w:t>
      </w:r>
      <w:r w:rsidR="00804AEA">
        <w:rPr>
          <w:rFonts w:asciiTheme="majorHAnsi" w:hAnsiTheme="majorHAnsi" w:cstheme="majorHAnsi"/>
          <w:sz w:val="21"/>
          <w:szCs w:val="21"/>
        </w:rPr>
        <w:t>organizations bringing conservation education and fishing and boating experiences to Hispanic families</w:t>
      </w:r>
      <w:r>
        <w:rPr>
          <w:rFonts w:asciiTheme="majorHAnsi" w:hAnsiTheme="majorHAnsi" w:cstheme="majorHAnsi"/>
          <w:sz w:val="21"/>
          <w:szCs w:val="21"/>
        </w:rPr>
        <w:t xml:space="preserve">. </w:t>
      </w:r>
      <w:r w:rsidR="00113270" w:rsidRPr="00113270">
        <w:rPr>
          <w:rFonts w:asciiTheme="majorHAnsi" w:hAnsiTheme="majorHAnsi" w:cstheme="majorHAnsi"/>
          <w:sz w:val="21"/>
          <w:szCs w:val="21"/>
        </w:rPr>
        <w:t>Johnny Morris, Founder and CEO of Bass Pro Shops, will also present the President with a Bass Fishing Hall of Fame jacket and plaque, as he was recently inducted into the Bass Fishing Hall of Fame. </w:t>
      </w:r>
      <w:bookmarkStart w:id="0" w:name="_GoBack"/>
      <w:bookmarkEnd w:id="0"/>
    </w:p>
    <w:p w14:paraId="0DE76367" w14:textId="77777777" w:rsidR="00CF7E73" w:rsidRDefault="00CF7E73" w:rsidP="00F400DB">
      <w:pPr>
        <w:autoSpaceDE w:val="0"/>
        <w:autoSpaceDN w:val="0"/>
        <w:adjustRightInd w:val="0"/>
        <w:ind w:left="1080" w:hanging="1080"/>
        <w:rPr>
          <w:rFonts w:asciiTheme="majorHAnsi" w:hAnsiTheme="majorHAnsi" w:cstheme="majorHAnsi"/>
          <w:sz w:val="21"/>
          <w:szCs w:val="21"/>
        </w:rPr>
      </w:pPr>
    </w:p>
    <w:p w14:paraId="4342D69C" w14:textId="52966FE6" w:rsidR="00804AEA" w:rsidRDefault="00F400DB" w:rsidP="00CF7E73">
      <w:pPr>
        <w:autoSpaceDE w:val="0"/>
        <w:autoSpaceDN w:val="0"/>
        <w:adjustRightInd w:val="0"/>
        <w:ind w:left="1080" w:hanging="1080"/>
        <w:rPr>
          <w:rFonts w:asciiTheme="majorHAnsi" w:hAnsiTheme="majorHAnsi" w:cstheme="majorHAnsi"/>
          <w:sz w:val="21"/>
          <w:szCs w:val="21"/>
        </w:rPr>
      </w:pPr>
      <w:r w:rsidRPr="00CF7E73">
        <w:rPr>
          <w:rFonts w:asciiTheme="majorHAnsi" w:hAnsiTheme="majorHAnsi" w:cstheme="majorHAnsi"/>
          <w:sz w:val="21"/>
          <w:szCs w:val="21"/>
        </w:rPr>
        <w:t xml:space="preserve">WHO: </w:t>
      </w:r>
      <w:r w:rsidRPr="00CF7E73">
        <w:rPr>
          <w:rFonts w:asciiTheme="majorHAnsi" w:hAnsiTheme="majorHAnsi" w:cstheme="majorHAnsi"/>
          <w:sz w:val="21"/>
          <w:szCs w:val="21"/>
        </w:rPr>
        <w:tab/>
      </w:r>
      <w:r w:rsidR="0048139A" w:rsidRPr="00CF7E73">
        <w:rPr>
          <w:rFonts w:asciiTheme="majorHAnsi" w:hAnsiTheme="majorHAnsi" w:cstheme="majorHAnsi"/>
          <w:sz w:val="21"/>
          <w:szCs w:val="21"/>
        </w:rPr>
        <w:t>President George H.W. Bush</w:t>
      </w:r>
    </w:p>
    <w:p w14:paraId="2A8B5DAF" w14:textId="77777777" w:rsidR="00804AEA" w:rsidRDefault="00CF7E73" w:rsidP="00BF2790">
      <w:pPr>
        <w:autoSpaceDE w:val="0"/>
        <w:autoSpaceDN w:val="0"/>
        <w:adjustRightInd w:val="0"/>
        <w:ind w:left="1080"/>
        <w:rPr>
          <w:rFonts w:asciiTheme="majorHAnsi" w:hAnsiTheme="majorHAnsi" w:cstheme="majorHAnsi"/>
          <w:sz w:val="21"/>
          <w:szCs w:val="21"/>
        </w:rPr>
      </w:pPr>
      <w:r w:rsidRPr="00CF7E73">
        <w:rPr>
          <w:rFonts w:asciiTheme="majorHAnsi" w:hAnsiTheme="majorHAnsi" w:cstheme="majorHAnsi"/>
          <w:sz w:val="21"/>
          <w:szCs w:val="21"/>
        </w:rPr>
        <w:t xml:space="preserve">Johnny Morris, CEO of Bass Pro Shops  </w:t>
      </w:r>
    </w:p>
    <w:p w14:paraId="638CFBBC" w14:textId="5AF28EAA" w:rsidR="00804AEA" w:rsidRDefault="00CF7E73" w:rsidP="00BF2790">
      <w:pPr>
        <w:autoSpaceDE w:val="0"/>
        <w:autoSpaceDN w:val="0"/>
        <w:adjustRightInd w:val="0"/>
        <w:ind w:left="1080"/>
        <w:rPr>
          <w:rFonts w:asciiTheme="majorHAnsi" w:hAnsiTheme="majorHAnsi" w:cstheme="majorHAnsi"/>
          <w:sz w:val="21"/>
          <w:szCs w:val="21"/>
        </w:rPr>
      </w:pPr>
      <w:r w:rsidRPr="00CF7E73">
        <w:rPr>
          <w:rFonts w:asciiTheme="majorHAnsi" w:hAnsiTheme="majorHAnsi" w:cstheme="majorHAnsi"/>
          <w:sz w:val="21"/>
          <w:szCs w:val="21"/>
        </w:rPr>
        <w:t>Frank Peterson, President and CEO of Recreational Boating &amp; Fishing Foundation</w:t>
      </w:r>
      <w:r w:rsidR="00124B2D">
        <w:rPr>
          <w:rFonts w:asciiTheme="majorHAnsi" w:hAnsiTheme="majorHAnsi" w:cstheme="majorHAnsi"/>
          <w:sz w:val="21"/>
          <w:szCs w:val="21"/>
        </w:rPr>
        <w:t xml:space="preserve"> (RBFF)</w:t>
      </w:r>
    </w:p>
    <w:p w14:paraId="20D0D6DA" w14:textId="3A8506D0" w:rsidR="00804AEA" w:rsidRDefault="0048139A" w:rsidP="00BF2790">
      <w:pPr>
        <w:autoSpaceDE w:val="0"/>
        <w:autoSpaceDN w:val="0"/>
        <w:adjustRightInd w:val="0"/>
        <w:ind w:left="1080"/>
        <w:rPr>
          <w:rFonts w:asciiTheme="majorHAnsi" w:hAnsiTheme="majorHAnsi" w:cstheme="majorHAnsi"/>
          <w:sz w:val="21"/>
          <w:szCs w:val="21"/>
        </w:rPr>
      </w:pPr>
      <w:r w:rsidRPr="00CF7E73">
        <w:rPr>
          <w:rFonts w:asciiTheme="majorHAnsi" w:hAnsiTheme="majorHAnsi" w:cstheme="majorHAnsi"/>
          <w:sz w:val="21"/>
          <w:szCs w:val="21"/>
        </w:rPr>
        <w:t>Carter Smith, Executive Director of Te</w:t>
      </w:r>
      <w:r w:rsidR="00CF7E73" w:rsidRPr="00CF7E73">
        <w:rPr>
          <w:rFonts w:asciiTheme="majorHAnsi" w:hAnsiTheme="majorHAnsi" w:cstheme="majorHAnsi"/>
          <w:sz w:val="21"/>
          <w:szCs w:val="21"/>
        </w:rPr>
        <w:t>xas Parks &amp; Wildlife Department</w:t>
      </w:r>
    </w:p>
    <w:p w14:paraId="241DDDFC" w14:textId="77777777" w:rsidR="00F400DB" w:rsidRPr="00273BA6" w:rsidRDefault="00F400DB" w:rsidP="00F400DB">
      <w:pPr>
        <w:tabs>
          <w:tab w:val="left" w:pos="1440"/>
        </w:tabs>
        <w:rPr>
          <w:rFonts w:asciiTheme="majorHAnsi" w:hAnsiTheme="majorHAnsi" w:cstheme="majorHAnsi"/>
          <w:color w:val="000000"/>
          <w:sz w:val="16"/>
          <w:szCs w:val="16"/>
        </w:rPr>
      </w:pPr>
    </w:p>
    <w:p w14:paraId="28D9D155" w14:textId="7BC6C8B3" w:rsidR="00F400DB" w:rsidRPr="00396F7A" w:rsidRDefault="00F400DB" w:rsidP="00396F7A">
      <w:pPr>
        <w:tabs>
          <w:tab w:val="left" w:pos="1440"/>
        </w:tabs>
        <w:ind w:left="1080" w:hanging="1080"/>
        <w:rPr>
          <w:rFonts w:asciiTheme="majorHAnsi" w:hAnsiTheme="majorHAnsi" w:cstheme="majorHAnsi"/>
          <w:b/>
          <w:sz w:val="21"/>
          <w:szCs w:val="21"/>
        </w:rPr>
      </w:pPr>
      <w:r w:rsidRPr="009A6DDB">
        <w:rPr>
          <w:rFonts w:asciiTheme="majorHAnsi" w:hAnsiTheme="majorHAnsi" w:cstheme="majorHAnsi"/>
          <w:sz w:val="21"/>
          <w:szCs w:val="21"/>
        </w:rPr>
        <w:t>WHERE:</w:t>
      </w:r>
      <w:r w:rsidRPr="009A6DDB">
        <w:rPr>
          <w:rFonts w:asciiTheme="majorHAnsi" w:hAnsiTheme="majorHAnsi" w:cstheme="majorHAnsi"/>
          <w:sz w:val="21"/>
          <w:szCs w:val="21"/>
        </w:rPr>
        <w:tab/>
      </w:r>
      <w:r w:rsidR="00396F7A" w:rsidRPr="00396F7A">
        <w:rPr>
          <w:rFonts w:asciiTheme="majorHAnsi" w:hAnsiTheme="majorHAnsi" w:cstheme="majorHAnsi"/>
          <w:b/>
          <w:sz w:val="21"/>
          <w:szCs w:val="21"/>
        </w:rPr>
        <w:t>George Bush Presidential Library</w:t>
      </w:r>
      <w:r w:rsidR="006654B9">
        <w:rPr>
          <w:rFonts w:asciiTheme="majorHAnsi" w:hAnsiTheme="majorHAnsi" w:cstheme="majorHAnsi"/>
          <w:b/>
          <w:sz w:val="21"/>
          <w:szCs w:val="21"/>
        </w:rPr>
        <w:t xml:space="preserve"> </w:t>
      </w:r>
      <w:r w:rsidRPr="009A6DDB">
        <w:rPr>
          <w:rFonts w:asciiTheme="majorHAnsi" w:hAnsiTheme="majorHAnsi" w:cstheme="majorHAnsi"/>
          <w:sz w:val="21"/>
          <w:szCs w:val="21"/>
        </w:rPr>
        <w:t>|</w:t>
      </w:r>
      <w:r w:rsidR="00396F7A">
        <w:rPr>
          <w:rFonts w:asciiTheme="majorHAnsi" w:hAnsiTheme="majorHAnsi" w:cstheme="majorHAnsi"/>
          <w:sz w:val="21"/>
          <w:szCs w:val="21"/>
        </w:rPr>
        <w:t xml:space="preserve"> </w:t>
      </w:r>
      <w:r w:rsidR="00396F7A" w:rsidRPr="00396F7A">
        <w:rPr>
          <w:rFonts w:asciiTheme="majorHAnsi" w:hAnsiTheme="majorHAnsi" w:cstheme="majorHAnsi"/>
          <w:sz w:val="21"/>
          <w:szCs w:val="21"/>
        </w:rPr>
        <w:t>1000 George Bush Dr W, College Station, TX 77845</w:t>
      </w:r>
      <w:r>
        <w:rPr>
          <w:rFonts w:asciiTheme="majorHAnsi" w:hAnsiTheme="majorHAnsi" w:cstheme="majorHAnsi"/>
          <w:sz w:val="21"/>
          <w:szCs w:val="21"/>
        </w:rPr>
        <w:t xml:space="preserve">1 </w:t>
      </w:r>
    </w:p>
    <w:p w14:paraId="0F944C55" w14:textId="77777777" w:rsidR="00F400DB" w:rsidRPr="00273BA6" w:rsidRDefault="00F400DB" w:rsidP="00F400DB">
      <w:pPr>
        <w:autoSpaceDE w:val="0"/>
        <w:autoSpaceDN w:val="0"/>
        <w:adjustRightInd w:val="0"/>
        <w:rPr>
          <w:rFonts w:asciiTheme="majorHAnsi" w:hAnsiTheme="majorHAnsi" w:cstheme="majorHAnsi"/>
          <w:color w:val="000000"/>
          <w:sz w:val="16"/>
          <w:szCs w:val="16"/>
        </w:rPr>
      </w:pPr>
    </w:p>
    <w:p w14:paraId="47410A8E" w14:textId="0D6AC36E" w:rsidR="00F400DB" w:rsidRDefault="00F400DB" w:rsidP="00F400DB">
      <w:pPr>
        <w:widowControl w:val="0"/>
        <w:autoSpaceDE w:val="0"/>
        <w:autoSpaceDN w:val="0"/>
        <w:adjustRightInd w:val="0"/>
        <w:ind w:left="1080" w:hanging="1080"/>
        <w:rPr>
          <w:rFonts w:asciiTheme="majorHAnsi" w:hAnsiTheme="majorHAnsi" w:cstheme="majorHAnsi"/>
          <w:b/>
          <w:sz w:val="21"/>
          <w:szCs w:val="21"/>
        </w:rPr>
      </w:pPr>
      <w:r w:rsidRPr="009A6DDB">
        <w:rPr>
          <w:rFonts w:asciiTheme="majorHAnsi" w:hAnsiTheme="majorHAnsi" w:cstheme="majorHAnsi"/>
          <w:sz w:val="21"/>
          <w:szCs w:val="21"/>
        </w:rPr>
        <w:t>WHEN:</w:t>
      </w:r>
      <w:r w:rsidRPr="009A6DDB">
        <w:rPr>
          <w:rFonts w:asciiTheme="majorHAnsi" w:hAnsiTheme="majorHAnsi" w:cstheme="majorHAnsi"/>
          <w:sz w:val="21"/>
          <w:szCs w:val="21"/>
        </w:rPr>
        <w:tab/>
      </w:r>
      <w:r w:rsidR="00396F7A">
        <w:rPr>
          <w:rFonts w:asciiTheme="majorHAnsi" w:hAnsiTheme="majorHAnsi" w:cstheme="majorHAnsi"/>
          <w:b/>
          <w:sz w:val="21"/>
          <w:szCs w:val="21"/>
        </w:rPr>
        <w:t>Thursday</w:t>
      </w:r>
      <w:r>
        <w:rPr>
          <w:rFonts w:asciiTheme="majorHAnsi" w:hAnsiTheme="majorHAnsi" w:cstheme="majorHAnsi"/>
          <w:b/>
          <w:sz w:val="21"/>
          <w:szCs w:val="21"/>
        </w:rPr>
        <w:t xml:space="preserve">, </w:t>
      </w:r>
      <w:r w:rsidR="00396F7A">
        <w:rPr>
          <w:rFonts w:asciiTheme="majorHAnsi" w:hAnsiTheme="majorHAnsi" w:cstheme="majorHAnsi"/>
          <w:b/>
          <w:sz w:val="21"/>
          <w:szCs w:val="21"/>
        </w:rPr>
        <w:t>April 14, 2016</w:t>
      </w:r>
      <w:r>
        <w:rPr>
          <w:rFonts w:asciiTheme="majorHAnsi" w:hAnsiTheme="majorHAnsi" w:cstheme="majorHAnsi"/>
          <w:b/>
          <w:sz w:val="21"/>
          <w:szCs w:val="21"/>
        </w:rPr>
        <w:t xml:space="preserve">, from </w:t>
      </w:r>
      <w:r w:rsidR="002E3B8E">
        <w:rPr>
          <w:rFonts w:asciiTheme="majorHAnsi" w:hAnsiTheme="majorHAnsi" w:cstheme="majorHAnsi"/>
          <w:b/>
          <w:sz w:val="21"/>
          <w:szCs w:val="21"/>
        </w:rPr>
        <w:t xml:space="preserve">4:30 PM – 7:00 </w:t>
      </w:r>
      <w:r w:rsidRPr="009A6DDB">
        <w:rPr>
          <w:rFonts w:asciiTheme="majorHAnsi" w:hAnsiTheme="majorHAnsi" w:cstheme="majorHAnsi"/>
          <w:b/>
          <w:sz w:val="21"/>
          <w:szCs w:val="21"/>
        </w:rPr>
        <w:t>PM</w:t>
      </w:r>
    </w:p>
    <w:p w14:paraId="253ED3D6" w14:textId="1C632804" w:rsidR="00F400DB" w:rsidRDefault="00396F7A" w:rsidP="00F400DB">
      <w:pPr>
        <w:widowControl w:val="0"/>
        <w:autoSpaceDE w:val="0"/>
        <w:autoSpaceDN w:val="0"/>
        <w:adjustRightInd w:val="0"/>
        <w:ind w:left="1080" w:firstLine="360"/>
        <w:rPr>
          <w:rFonts w:asciiTheme="majorHAnsi" w:hAnsiTheme="majorHAnsi" w:cstheme="majorHAnsi"/>
          <w:i/>
          <w:sz w:val="21"/>
          <w:szCs w:val="21"/>
        </w:rPr>
      </w:pPr>
      <w:r>
        <w:rPr>
          <w:rFonts w:asciiTheme="majorHAnsi" w:hAnsiTheme="majorHAnsi" w:cstheme="majorHAnsi"/>
          <w:i/>
          <w:sz w:val="21"/>
          <w:szCs w:val="21"/>
        </w:rPr>
        <w:t>4:30 P</w:t>
      </w:r>
      <w:r w:rsidR="00F400DB">
        <w:rPr>
          <w:rFonts w:asciiTheme="majorHAnsi" w:hAnsiTheme="majorHAnsi" w:cstheme="majorHAnsi"/>
          <w:i/>
          <w:sz w:val="21"/>
          <w:szCs w:val="21"/>
        </w:rPr>
        <w:t>M – 5:0</w:t>
      </w:r>
      <w:r w:rsidR="00F400DB" w:rsidRPr="009A6DDB">
        <w:rPr>
          <w:rFonts w:asciiTheme="majorHAnsi" w:hAnsiTheme="majorHAnsi" w:cstheme="majorHAnsi"/>
          <w:i/>
          <w:sz w:val="21"/>
          <w:szCs w:val="21"/>
        </w:rPr>
        <w:t>0 PM</w:t>
      </w:r>
      <w:r w:rsidR="00F400DB">
        <w:rPr>
          <w:rFonts w:asciiTheme="majorHAnsi" w:hAnsiTheme="majorHAnsi" w:cstheme="majorHAnsi"/>
          <w:i/>
          <w:sz w:val="21"/>
          <w:szCs w:val="21"/>
        </w:rPr>
        <w:t xml:space="preserve"> | </w:t>
      </w:r>
      <w:r>
        <w:rPr>
          <w:rFonts w:asciiTheme="majorHAnsi" w:hAnsiTheme="majorHAnsi" w:cstheme="majorHAnsi"/>
          <w:i/>
          <w:sz w:val="21"/>
          <w:szCs w:val="21"/>
        </w:rPr>
        <w:t xml:space="preserve">Press </w:t>
      </w:r>
      <w:r w:rsidR="006654B9">
        <w:rPr>
          <w:rFonts w:asciiTheme="majorHAnsi" w:hAnsiTheme="majorHAnsi" w:cstheme="majorHAnsi"/>
          <w:i/>
          <w:sz w:val="21"/>
          <w:szCs w:val="21"/>
        </w:rPr>
        <w:t>c</w:t>
      </w:r>
      <w:r>
        <w:rPr>
          <w:rFonts w:asciiTheme="majorHAnsi" w:hAnsiTheme="majorHAnsi" w:cstheme="majorHAnsi"/>
          <w:i/>
          <w:sz w:val="21"/>
          <w:szCs w:val="21"/>
        </w:rPr>
        <w:t xml:space="preserve">onference </w:t>
      </w:r>
      <w:r w:rsidR="00F400DB" w:rsidRPr="009A6DDB">
        <w:rPr>
          <w:rFonts w:asciiTheme="majorHAnsi" w:hAnsiTheme="majorHAnsi" w:cstheme="majorHAnsi"/>
          <w:i/>
          <w:sz w:val="21"/>
          <w:szCs w:val="21"/>
        </w:rPr>
        <w:t xml:space="preserve"> </w:t>
      </w:r>
    </w:p>
    <w:p w14:paraId="765181F2" w14:textId="3FB5145D" w:rsidR="00F400DB" w:rsidRDefault="00396F7A" w:rsidP="00F400DB">
      <w:pPr>
        <w:widowControl w:val="0"/>
        <w:autoSpaceDE w:val="0"/>
        <w:autoSpaceDN w:val="0"/>
        <w:adjustRightInd w:val="0"/>
        <w:ind w:left="1080" w:firstLine="360"/>
        <w:rPr>
          <w:rFonts w:asciiTheme="majorHAnsi" w:hAnsiTheme="majorHAnsi" w:cstheme="majorHAnsi"/>
          <w:i/>
          <w:sz w:val="21"/>
          <w:szCs w:val="21"/>
        </w:rPr>
      </w:pPr>
      <w:r>
        <w:rPr>
          <w:rFonts w:asciiTheme="majorHAnsi" w:hAnsiTheme="majorHAnsi" w:cstheme="majorHAnsi"/>
          <w:i/>
          <w:sz w:val="21"/>
          <w:szCs w:val="21"/>
        </w:rPr>
        <w:t xml:space="preserve">5:00 PM </w:t>
      </w:r>
      <w:r w:rsidR="00804AEA">
        <w:rPr>
          <w:rFonts w:asciiTheme="majorHAnsi" w:hAnsiTheme="majorHAnsi" w:cstheme="majorHAnsi"/>
          <w:i/>
          <w:sz w:val="21"/>
          <w:szCs w:val="21"/>
        </w:rPr>
        <w:t>–</w:t>
      </w:r>
      <w:r>
        <w:rPr>
          <w:rFonts w:asciiTheme="majorHAnsi" w:hAnsiTheme="majorHAnsi" w:cstheme="majorHAnsi"/>
          <w:i/>
          <w:sz w:val="21"/>
          <w:szCs w:val="21"/>
        </w:rPr>
        <w:t xml:space="preserve"> 5</w:t>
      </w:r>
      <w:r w:rsidR="00F400DB">
        <w:rPr>
          <w:rFonts w:asciiTheme="majorHAnsi" w:hAnsiTheme="majorHAnsi" w:cstheme="majorHAnsi"/>
          <w:i/>
          <w:sz w:val="21"/>
          <w:szCs w:val="21"/>
        </w:rPr>
        <w:t>:30 P</w:t>
      </w:r>
      <w:r w:rsidR="00F400DB" w:rsidRPr="009A6DDB">
        <w:rPr>
          <w:rFonts w:asciiTheme="majorHAnsi" w:hAnsiTheme="majorHAnsi" w:cstheme="majorHAnsi"/>
          <w:i/>
          <w:sz w:val="21"/>
          <w:szCs w:val="21"/>
        </w:rPr>
        <w:t xml:space="preserve">M </w:t>
      </w:r>
      <w:r w:rsidR="00F400DB">
        <w:rPr>
          <w:rFonts w:asciiTheme="majorHAnsi" w:hAnsiTheme="majorHAnsi" w:cstheme="majorHAnsi"/>
          <w:i/>
          <w:sz w:val="21"/>
          <w:szCs w:val="21"/>
        </w:rPr>
        <w:t xml:space="preserve">| </w:t>
      </w:r>
      <w:r>
        <w:rPr>
          <w:rFonts w:asciiTheme="majorHAnsi" w:hAnsiTheme="majorHAnsi" w:cstheme="majorHAnsi"/>
          <w:i/>
          <w:sz w:val="21"/>
          <w:szCs w:val="21"/>
        </w:rPr>
        <w:t>Representatives available for interviews</w:t>
      </w:r>
    </w:p>
    <w:p w14:paraId="57DB64E3" w14:textId="0B893791" w:rsidR="00396F7A" w:rsidRDefault="007772B6" w:rsidP="009143C4">
      <w:pPr>
        <w:widowControl w:val="0"/>
        <w:autoSpaceDE w:val="0"/>
        <w:autoSpaceDN w:val="0"/>
        <w:adjustRightInd w:val="0"/>
        <w:ind w:left="1080" w:firstLine="360"/>
        <w:rPr>
          <w:rFonts w:asciiTheme="majorHAnsi" w:hAnsiTheme="majorHAnsi" w:cstheme="majorHAnsi"/>
          <w:i/>
          <w:sz w:val="21"/>
          <w:szCs w:val="21"/>
        </w:rPr>
      </w:pPr>
      <w:r>
        <w:rPr>
          <w:rFonts w:asciiTheme="majorHAnsi" w:hAnsiTheme="majorHAnsi" w:cstheme="majorHAnsi"/>
          <w:i/>
          <w:sz w:val="21"/>
          <w:szCs w:val="21"/>
        </w:rPr>
        <w:t>5:0</w:t>
      </w:r>
      <w:r w:rsidR="00396F7A">
        <w:rPr>
          <w:rFonts w:asciiTheme="majorHAnsi" w:hAnsiTheme="majorHAnsi" w:cstheme="majorHAnsi"/>
          <w:i/>
          <w:sz w:val="21"/>
          <w:szCs w:val="21"/>
        </w:rPr>
        <w:t xml:space="preserve">0 PM </w:t>
      </w:r>
      <w:r w:rsidR="00804AEA">
        <w:rPr>
          <w:rFonts w:asciiTheme="majorHAnsi" w:hAnsiTheme="majorHAnsi" w:cstheme="majorHAnsi"/>
          <w:i/>
          <w:sz w:val="21"/>
          <w:szCs w:val="21"/>
        </w:rPr>
        <w:t>–</w:t>
      </w:r>
      <w:r w:rsidR="00396F7A">
        <w:rPr>
          <w:rFonts w:asciiTheme="majorHAnsi" w:hAnsiTheme="majorHAnsi" w:cstheme="majorHAnsi"/>
          <w:i/>
          <w:sz w:val="21"/>
          <w:szCs w:val="21"/>
        </w:rPr>
        <w:t xml:space="preserve"> </w:t>
      </w:r>
      <w:r w:rsidR="00BF2790">
        <w:rPr>
          <w:rFonts w:asciiTheme="majorHAnsi" w:hAnsiTheme="majorHAnsi" w:cstheme="majorHAnsi"/>
          <w:i/>
          <w:sz w:val="21"/>
          <w:szCs w:val="21"/>
        </w:rPr>
        <w:t>7</w:t>
      </w:r>
      <w:r w:rsidR="00396F7A">
        <w:rPr>
          <w:rFonts w:asciiTheme="majorHAnsi" w:hAnsiTheme="majorHAnsi" w:cstheme="majorHAnsi"/>
          <w:i/>
          <w:sz w:val="21"/>
          <w:szCs w:val="21"/>
        </w:rPr>
        <w:t>:</w:t>
      </w:r>
      <w:r w:rsidR="00BF2790">
        <w:rPr>
          <w:rFonts w:asciiTheme="majorHAnsi" w:hAnsiTheme="majorHAnsi" w:cstheme="majorHAnsi"/>
          <w:i/>
          <w:sz w:val="21"/>
          <w:szCs w:val="21"/>
        </w:rPr>
        <w:t>0</w:t>
      </w:r>
      <w:r w:rsidR="00396F7A">
        <w:rPr>
          <w:rFonts w:asciiTheme="majorHAnsi" w:hAnsiTheme="majorHAnsi" w:cstheme="majorHAnsi"/>
          <w:i/>
          <w:sz w:val="21"/>
          <w:szCs w:val="21"/>
        </w:rPr>
        <w:t>0 P</w:t>
      </w:r>
      <w:r w:rsidR="00396F7A" w:rsidRPr="009A6DDB">
        <w:rPr>
          <w:rFonts w:asciiTheme="majorHAnsi" w:hAnsiTheme="majorHAnsi" w:cstheme="majorHAnsi"/>
          <w:i/>
          <w:sz w:val="21"/>
          <w:szCs w:val="21"/>
        </w:rPr>
        <w:t xml:space="preserve">M </w:t>
      </w:r>
      <w:r w:rsidR="00396F7A">
        <w:rPr>
          <w:rFonts w:asciiTheme="majorHAnsi" w:hAnsiTheme="majorHAnsi" w:cstheme="majorHAnsi"/>
          <w:i/>
          <w:sz w:val="21"/>
          <w:szCs w:val="21"/>
        </w:rPr>
        <w:t xml:space="preserve">| </w:t>
      </w:r>
      <w:r w:rsidR="00BF2790">
        <w:rPr>
          <w:rFonts w:asciiTheme="majorHAnsi" w:hAnsiTheme="majorHAnsi" w:cstheme="majorHAnsi"/>
          <w:i/>
          <w:sz w:val="21"/>
          <w:szCs w:val="21"/>
        </w:rPr>
        <w:t>Fishing a</w:t>
      </w:r>
      <w:r w:rsidR="00396F7A">
        <w:rPr>
          <w:rFonts w:asciiTheme="majorHAnsi" w:hAnsiTheme="majorHAnsi" w:cstheme="majorHAnsi"/>
          <w:i/>
          <w:sz w:val="21"/>
          <w:szCs w:val="21"/>
        </w:rPr>
        <w:t xml:space="preserve">ctivities and </w:t>
      </w:r>
      <w:r w:rsidR="006654B9">
        <w:rPr>
          <w:rFonts w:asciiTheme="majorHAnsi" w:hAnsiTheme="majorHAnsi" w:cstheme="majorHAnsi"/>
          <w:i/>
          <w:sz w:val="21"/>
          <w:szCs w:val="21"/>
        </w:rPr>
        <w:t xml:space="preserve">fish fry   </w:t>
      </w:r>
    </w:p>
    <w:p w14:paraId="2FF30C83" w14:textId="77777777" w:rsidR="00F400DB" w:rsidRPr="00273BA6" w:rsidRDefault="00F400DB" w:rsidP="00F400DB">
      <w:pPr>
        <w:widowControl w:val="0"/>
        <w:autoSpaceDE w:val="0"/>
        <w:autoSpaceDN w:val="0"/>
        <w:adjustRightInd w:val="0"/>
        <w:ind w:left="1440" w:hanging="1440"/>
        <w:rPr>
          <w:rFonts w:asciiTheme="majorHAnsi" w:hAnsiTheme="majorHAnsi" w:cstheme="majorHAnsi"/>
          <w:sz w:val="16"/>
          <w:szCs w:val="16"/>
        </w:rPr>
      </w:pPr>
    </w:p>
    <w:p w14:paraId="1A33D123" w14:textId="62D572EC" w:rsidR="00F400DB" w:rsidRPr="009A6DDB" w:rsidRDefault="00F400DB" w:rsidP="00F400DB">
      <w:pPr>
        <w:autoSpaceDE w:val="0"/>
        <w:autoSpaceDN w:val="0"/>
        <w:adjustRightInd w:val="0"/>
        <w:ind w:left="1080" w:hanging="1080"/>
        <w:rPr>
          <w:rFonts w:asciiTheme="majorHAnsi" w:hAnsiTheme="majorHAnsi" w:cstheme="majorHAnsi"/>
          <w:sz w:val="21"/>
          <w:szCs w:val="21"/>
        </w:rPr>
      </w:pPr>
      <w:r w:rsidRPr="00124B2D">
        <w:rPr>
          <w:rFonts w:asciiTheme="majorHAnsi" w:hAnsiTheme="majorHAnsi" w:cstheme="majorHAnsi"/>
          <w:sz w:val="21"/>
          <w:szCs w:val="21"/>
        </w:rPr>
        <w:t>WHY:</w:t>
      </w:r>
      <w:r w:rsidRPr="00124B2D">
        <w:rPr>
          <w:rFonts w:asciiTheme="majorHAnsi" w:hAnsiTheme="majorHAnsi" w:cstheme="majorHAnsi"/>
          <w:sz w:val="21"/>
          <w:szCs w:val="21"/>
        </w:rPr>
        <w:tab/>
      </w:r>
      <w:r w:rsidR="007B2C86" w:rsidRPr="00124B2D">
        <w:rPr>
          <w:rFonts w:asciiTheme="majorHAnsi" w:hAnsiTheme="majorHAnsi" w:cstheme="majorHAnsi"/>
          <w:sz w:val="21"/>
          <w:szCs w:val="21"/>
        </w:rPr>
        <w:t xml:space="preserve">The George H.W. Bush </w:t>
      </w:r>
      <w:r w:rsidR="007B2C86" w:rsidRPr="00124B2D">
        <w:rPr>
          <w:rFonts w:asciiTheme="majorHAnsi" w:hAnsiTheme="majorHAnsi" w:cstheme="majorHAnsi"/>
          <w:color w:val="000000"/>
          <w:sz w:val="21"/>
          <w:szCs w:val="21"/>
        </w:rPr>
        <w:t>Vamos a Pescar™ Education Fund</w:t>
      </w:r>
      <w:r w:rsidR="00124B2D" w:rsidRPr="00124B2D">
        <w:rPr>
          <w:rFonts w:asciiTheme="majorHAnsi" w:hAnsiTheme="majorHAnsi" w:cstheme="majorHAnsi"/>
          <w:color w:val="000000"/>
          <w:sz w:val="21"/>
          <w:szCs w:val="21"/>
        </w:rPr>
        <w:t xml:space="preserve"> was founded by RBFF, with an initial $125,000 donation by </w:t>
      </w:r>
      <w:r w:rsidR="00CF7E73" w:rsidRPr="00124B2D">
        <w:rPr>
          <w:rFonts w:asciiTheme="majorHAnsi" w:hAnsiTheme="majorHAnsi" w:cstheme="majorHAnsi"/>
          <w:sz w:val="21"/>
          <w:szCs w:val="21"/>
        </w:rPr>
        <w:t xml:space="preserve">Bass Pro Shops Founder and CEO </w:t>
      </w:r>
      <w:r w:rsidR="00124B2D" w:rsidRPr="00124B2D">
        <w:rPr>
          <w:rFonts w:asciiTheme="majorHAnsi" w:hAnsiTheme="majorHAnsi" w:cstheme="majorHAnsi"/>
          <w:sz w:val="21"/>
          <w:szCs w:val="21"/>
        </w:rPr>
        <w:t>Johnny Morris, in honor of President George H.W. Bus</w:t>
      </w:r>
      <w:r w:rsidR="00DA4B10">
        <w:rPr>
          <w:rFonts w:asciiTheme="majorHAnsi" w:hAnsiTheme="majorHAnsi" w:cstheme="majorHAnsi"/>
          <w:sz w:val="21"/>
          <w:szCs w:val="21"/>
        </w:rPr>
        <w:t>h</w:t>
      </w:r>
      <w:r w:rsidR="00124B2D">
        <w:rPr>
          <w:rFonts w:asciiTheme="majorHAnsi" w:hAnsiTheme="majorHAnsi" w:cstheme="majorHAnsi"/>
          <w:sz w:val="21"/>
          <w:szCs w:val="21"/>
        </w:rPr>
        <w:t>.</w:t>
      </w:r>
      <w:r w:rsidR="00804AEA" w:rsidRPr="00124B2D">
        <w:rPr>
          <w:rFonts w:asciiTheme="majorHAnsi" w:hAnsiTheme="majorHAnsi" w:cstheme="majorHAnsi"/>
          <w:color w:val="000000"/>
          <w:sz w:val="21"/>
          <w:szCs w:val="21"/>
        </w:rPr>
        <w:t xml:space="preserve"> </w:t>
      </w:r>
      <w:r w:rsidR="00124B2D">
        <w:rPr>
          <w:rFonts w:asciiTheme="majorHAnsi" w:hAnsiTheme="majorHAnsi" w:cstheme="majorHAnsi"/>
          <w:color w:val="000000"/>
          <w:sz w:val="21"/>
          <w:szCs w:val="21"/>
        </w:rPr>
        <w:t xml:space="preserve">The mission of the education fund </w:t>
      </w:r>
      <w:r w:rsidR="00124B2D" w:rsidRPr="00124B2D">
        <w:rPr>
          <w:rFonts w:asciiTheme="majorHAnsi" w:hAnsiTheme="majorHAnsi" w:cstheme="majorHAnsi"/>
          <w:color w:val="000000"/>
          <w:sz w:val="21"/>
          <w:szCs w:val="21"/>
        </w:rPr>
        <w:t>is</w:t>
      </w:r>
      <w:r w:rsidR="009143C4" w:rsidRPr="00124B2D">
        <w:rPr>
          <w:rFonts w:asciiTheme="majorHAnsi" w:hAnsiTheme="majorHAnsi" w:cstheme="majorHAnsi"/>
          <w:color w:val="000000"/>
          <w:sz w:val="21"/>
          <w:szCs w:val="21"/>
        </w:rPr>
        <w:t xml:space="preserve"> </w:t>
      </w:r>
      <w:r w:rsidR="009143C4" w:rsidRPr="00124B2D">
        <w:rPr>
          <w:rFonts w:asciiTheme="majorHAnsi" w:hAnsiTheme="majorHAnsi" w:cstheme="majorHAnsi"/>
          <w:sz w:val="21"/>
          <w:szCs w:val="21"/>
        </w:rPr>
        <w:t xml:space="preserve">to bring fishing and boating experiences </w:t>
      </w:r>
      <w:r w:rsidR="00804AEA" w:rsidRPr="00124B2D">
        <w:rPr>
          <w:rFonts w:asciiTheme="majorHAnsi" w:hAnsiTheme="majorHAnsi" w:cstheme="majorHAnsi"/>
          <w:sz w:val="21"/>
          <w:szCs w:val="21"/>
        </w:rPr>
        <w:t xml:space="preserve">and conservation education </w:t>
      </w:r>
      <w:r w:rsidR="009143C4" w:rsidRPr="00124B2D">
        <w:rPr>
          <w:rFonts w:asciiTheme="majorHAnsi" w:hAnsiTheme="majorHAnsi" w:cstheme="majorHAnsi"/>
          <w:sz w:val="21"/>
          <w:szCs w:val="21"/>
        </w:rPr>
        <w:t xml:space="preserve">to Hispanic families </w:t>
      </w:r>
      <w:r w:rsidR="00804AEA" w:rsidRPr="00124B2D">
        <w:rPr>
          <w:rFonts w:asciiTheme="majorHAnsi" w:hAnsiTheme="majorHAnsi" w:cstheme="majorHAnsi"/>
          <w:sz w:val="21"/>
          <w:szCs w:val="21"/>
        </w:rPr>
        <w:t>across the United States</w:t>
      </w:r>
      <w:r w:rsidR="009143C4" w:rsidRPr="00124B2D">
        <w:rPr>
          <w:rFonts w:asciiTheme="majorHAnsi" w:hAnsiTheme="majorHAnsi" w:cstheme="majorHAnsi"/>
          <w:sz w:val="21"/>
          <w:szCs w:val="21"/>
        </w:rPr>
        <w:t xml:space="preserve">. </w:t>
      </w:r>
      <w:r w:rsidR="00804AEA" w:rsidRPr="00124B2D">
        <w:rPr>
          <w:rFonts w:asciiTheme="majorHAnsi" w:hAnsiTheme="majorHAnsi" w:cstheme="majorHAnsi"/>
          <w:sz w:val="21"/>
          <w:szCs w:val="21"/>
        </w:rPr>
        <w:t>This event announces the first grants made in furtherance of this mission.</w:t>
      </w:r>
    </w:p>
    <w:p w14:paraId="7C1E0FB6" w14:textId="77777777" w:rsidR="00F400DB" w:rsidRPr="00FE53E4" w:rsidRDefault="00F400DB" w:rsidP="00F400DB">
      <w:pPr>
        <w:widowControl w:val="0"/>
        <w:autoSpaceDE w:val="0"/>
        <w:autoSpaceDN w:val="0"/>
        <w:adjustRightInd w:val="0"/>
        <w:rPr>
          <w:rFonts w:asciiTheme="majorHAnsi" w:hAnsiTheme="majorHAnsi" w:cstheme="majorHAnsi"/>
          <w:sz w:val="16"/>
          <w:szCs w:val="16"/>
          <w:u w:val="single"/>
        </w:rPr>
      </w:pPr>
    </w:p>
    <w:p w14:paraId="284DC682" w14:textId="25115765" w:rsidR="00F400DB" w:rsidRDefault="00F400DB" w:rsidP="00BF2790">
      <w:pPr>
        <w:ind w:left="1080" w:hanging="1080"/>
        <w:rPr>
          <w:rFonts w:asciiTheme="majorHAnsi" w:hAnsiTheme="majorHAnsi" w:cstheme="majorHAnsi"/>
          <w:sz w:val="21"/>
          <w:szCs w:val="21"/>
        </w:rPr>
      </w:pPr>
      <w:r w:rsidRPr="009A6DDB">
        <w:rPr>
          <w:rFonts w:asciiTheme="majorHAnsi" w:hAnsiTheme="majorHAnsi" w:cstheme="majorHAnsi"/>
          <w:sz w:val="21"/>
          <w:szCs w:val="21"/>
        </w:rPr>
        <w:t>MEDIA:</w:t>
      </w:r>
      <w:r w:rsidRPr="009A6DDB">
        <w:rPr>
          <w:rFonts w:asciiTheme="majorHAnsi" w:hAnsiTheme="majorHAnsi" w:cstheme="majorHAnsi"/>
          <w:sz w:val="21"/>
          <w:szCs w:val="21"/>
        </w:rPr>
        <w:tab/>
      </w:r>
      <w:r w:rsidRPr="009277F2">
        <w:rPr>
          <w:rFonts w:asciiTheme="majorHAnsi" w:hAnsiTheme="majorHAnsi" w:cstheme="majorHAnsi"/>
          <w:b/>
          <w:sz w:val="21"/>
          <w:szCs w:val="21"/>
        </w:rPr>
        <w:t>For interviews</w:t>
      </w:r>
      <w:r w:rsidRPr="009A6DDB">
        <w:rPr>
          <w:rFonts w:asciiTheme="majorHAnsi" w:hAnsiTheme="majorHAnsi" w:cstheme="majorHAnsi"/>
          <w:sz w:val="21"/>
          <w:szCs w:val="21"/>
        </w:rPr>
        <w:t xml:space="preserve"> </w:t>
      </w:r>
      <w:r w:rsidR="0010236F">
        <w:rPr>
          <w:rFonts w:asciiTheme="majorHAnsi" w:hAnsiTheme="majorHAnsi" w:cstheme="majorHAnsi"/>
          <w:sz w:val="21"/>
          <w:szCs w:val="21"/>
        </w:rPr>
        <w:t>with representatives of the state</w:t>
      </w:r>
      <w:r w:rsidR="00804AEA">
        <w:rPr>
          <w:rFonts w:asciiTheme="majorHAnsi" w:hAnsiTheme="majorHAnsi" w:cstheme="majorHAnsi"/>
          <w:sz w:val="21"/>
          <w:szCs w:val="21"/>
        </w:rPr>
        <w:t>s</w:t>
      </w:r>
      <w:r w:rsidR="0010236F">
        <w:rPr>
          <w:rFonts w:asciiTheme="majorHAnsi" w:hAnsiTheme="majorHAnsi" w:cstheme="majorHAnsi"/>
          <w:sz w:val="21"/>
          <w:szCs w:val="21"/>
        </w:rPr>
        <w:t xml:space="preserve"> of Texas and Florida</w:t>
      </w:r>
      <w:r w:rsidR="00804AEA">
        <w:rPr>
          <w:rFonts w:asciiTheme="majorHAnsi" w:hAnsiTheme="majorHAnsi" w:cstheme="majorHAnsi"/>
          <w:sz w:val="21"/>
          <w:szCs w:val="21"/>
        </w:rPr>
        <w:t>, grant-receiving organizations,</w:t>
      </w:r>
      <w:r w:rsidR="0010236F">
        <w:rPr>
          <w:rFonts w:asciiTheme="majorHAnsi" w:hAnsiTheme="majorHAnsi" w:cstheme="majorHAnsi"/>
          <w:sz w:val="21"/>
          <w:szCs w:val="21"/>
        </w:rPr>
        <w:t xml:space="preserve"> </w:t>
      </w:r>
      <w:r w:rsidR="007B2C86">
        <w:rPr>
          <w:rFonts w:asciiTheme="majorHAnsi" w:hAnsiTheme="majorHAnsi" w:cstheme="majorHAnsi"/>
          <w:sz w:val="21"/>
          <w:szCs w:val="21"/>
        </w:rPr>
        <w:t xml:space="preserve">Bass Pro Shops </w:t>
      </w:r>
      <w:r w:rsidR="0010236F">
        <w:rPr>
          <w:rFonts w:asciiTheme="majorHAnsi" w:hAnsiTheme="majorHAnsi" w:cstheme="majorHAnsi"/>
          <w:sz w:val="21"/>
          <w:szCs w:val="21"/>
        </w:rPr>
        <w:t>and</w:t>
      </w:r>
      <w:r w:rsidRPr="009A6DDB">
        <w:rPr>
          <w:rFonts w:asciiTheme="majorHAnsi" w:hAnsiTheme="majorHAnsi" w:cstheme="majorHAnsi"/>
          <w:sz w:val="21"/>
          <w:szCs w:val="21"/>
        </w:rPr>
        <w:t xml:space="preserve"> </w:t>
      </w:r>
      <w:r w:rsidR="0010236F">
        <w:rPr>
          <w:rFonts w:asciiTheme="majorHAnsi" w:hAnsiTheme="majorHAnsi" w:cstheme="majorHAnsi"/>
          <w:sz w:val="21"/>
          <w:szCs w:val="21"/>
        </w:rPr>
        <w:t xml:space="preserve">RBFF </w:t>
      </w:r>
      <w:r w:rsidRPr="009A6DDB">
        <w:rPr>
          <w:rFonts w:asciiTheme="majorHAnsi" w:hAnsiTheme="majorHAnsi" w:cstheme="majorHAnsi"/>
          <w:sz w:val="21"/>
          <w:szCs w:val="21"/>
        </w:rPr>
        <w:t xml:space="preserve">staff, </w:t>
      </w:r>
      <w:r w:rsidR="00804AEA">
        <w:rPr>
          <w:rFonts w:asciiTheme="majorHAnsi" w:hAnsiTheme="majorHAnsi" w:cstheme="majorHAnsi"/>
          <w:sz w:val="21"/>
          <w:szCs w:val="21"/>
        </w:rPr>
        <w:t xml:space="preserve">or for </w:t>
      </w:r>
      <w:r w:rsidRPr="009A6DDB">
        <w:rPr>
          <w:rFonts w:asciiTheme="majorHAnsi" w:hAnsiTheme="majorHAnsi" w:cstheme="majorHAnsi"/>
          <w:sz w:val="21"/>
          <w:szCs w:val="21"/>
        </w:rPr>
        <w:t>questions and suppo</w:t>
      </w:r>
      <w:r>
        <w:rPr>
          <w:rFonts w:asciiTheme="majorHAnsi" w:hAnsiTheme="majorHAnsi" w:cstheme="majorHAnsi"/>
          <w:sz w:val="21"/>
          <w:szCs w:val="21"/>
        </w:rPr>
        <w:t>rting materials, please contact:</w:t>
      </w:r>
    </w:p>
    <w:p w14:paraId="4AC539C6" w14:textId="77777777" w:rsidR="00F400DB" w:rsidRPr="00750773" w:rsidRDefault="00F400DB" w:rsidP="00F400DB">
      <w:pPr>
        <w:tabs>
          <w:tab w:val="left" w:pos="1373"/>
        </w:tabs>
        <w:ind w:left="1080" w:hanging="1080"/>
        <w:rPr>
          <w:rFonts w:asciiTheme="majorHAnsi" w:hAnsiTheme="majorHAnsi" w:cstheme="majorHAnsi"/>
          <w:sz w:val="16"/>
          <w:szCs w:val="16"/>
        </w:rPr>
        <w:sectPr w:rsidR="00F400DB" w:rsidRPr="00750773" w:rsidSect="001F411F">
          <w:headerReference w:type="default" r:id="rId12"/>
          <w:pgSz w:w="12240" w:h="15840"/>
          <w:pgMar w:top="1440" w:right="1080" w:bottom="1440" w:left="1080" w:header="720" w:footer="720" w:gutter="0"/>
          <w:cols w:space="720"/>
          <w:docGrid w:linePitch="360"/>
        </w:sectPr>
      </w:pPr>
      <w:r w:rsidRPr="00750773">
        <w:rPr>
          <w:rFonts w:asciiTheme="majorHAnsi" w:hAnsiTheme="majorHAnsi" w:cstheme="majorHAnsi"/>
          <w:sz w:val="16"/>
          <w:szCs w:val="16"/>
        </w:rPr>
        <w:tab/>
      </w:r>
      <w:r w:rsidRPr="00750773">
        <w:rPr>
          <w:rFonts w:asciiTheme="majorHAnsi" w:hAnsiTheme="majorHAnsi" w:cstheme="majorHAnsi"/>
          <w:sz w:val="16"/>
          <w:szCs w:val="16"/>
        </w:rPr>
        <w:tab/>
      </w:r>
    </w:p>
    <w:p w14:paraId="0B4644E3" w14:textId="303A95BF" w:rsidR="00F400DB" w:rsidRDefault="0010236F" w:rsidP="00F400DB">
      <w:pPr>
        <w:ind w:left="1080"/>
        <w:rPr>
          <w:rFonts w:asciiTheme="majorHAnsi" w:hAnsiTheme="majorHAnsi" w:cstheme="majorHAnsi"/>
          <w:sz w:val="21"/>
          <w:szCs w:val="21"/>
        </w:rPr>
      </w:pPr>
      <w:r>
        <w:rPr>
          <w:rFonts w:asciiTheme="majorHAnsi" w:hAnsiTheme="majorHAnsi" w:cstheme="majorHAnsi"/>
          <w:b/>
          <w:sz w:val="21"/>
          <w:szCs w:val="21"/>
        </w:rPr>
        <w:lastRenderedPageBreak/>
        <w:t>Luisa Tejada</w:t>
      </w:r>
      <w:r w:rsidR="00F400DB" w:rsidRPr="00750773">
        <w:rPr>
          <w:rFonts w:asciiTheme="majorHAnsi" w:hAnsiTheme="majorHAnsi" w:cstheme="majorHAnsi"/>
          <w:b/>
          <w:sz w:val="21"/>
          <w:szCs w:val="21"/>
        </w:rPr>
        <w:t xml:space="preserve"> </w:t>
      </w:r>
      <w:r w:rsidR="00F400DB">
        <w:rPr>
          <w:rFonts w:asciiTheme="majorHAnsi" w:hAnsiTheme="majorHAnsi" w:cstheme="majorHAnsi"/>
          <w:b/>
          <w:sz w:val="21"/>
          <w:szCs w:val="21"/>
        </w:rPr>
        <w:t xml:space="preserve">| </w:t>
      </w:r>
      <w:r w:rsidR="00F400DB" w:rsidRPr="00750773">
        <w:rPr>
          <w:rFonts w:asciiTheme="majorHAnsi" w:hAnsiTheme="majorHAnsi" w:cstheme="majorHAnsi"/>
          <w:b/>
          <w:sz w:val="21"/>
          <w:szCs w:val="21"/>
        </w:rPr>
        <w:t>Exponent PR</w:t>
      </w:r>
      <w:r w:rsidR="00F400DB">
        <w:rPr>
          <w:rFonts w:asciiTheme="majorHAnsi" w:hAnsiTheme="majorHAnsi" w:cstheme="majorHAnsi"/>
          <w:sz w:val="21"/>
          <w:szCs w:val="21"/>
        </w:rPr>
        <w:t xml:space="preserve"> </w:t>
      </w:r>
      <w:r>
        <w:rPr>
          <w:rFonts w:asciiTheme="majorHAnsi" w:hAnsiTheme="majorHAnsi" w:cstheme="majorHAnsi"/>
          <w:sz w:val="21"/>
          <w:szCs w:val="21"/>
        </w:rPr>
        <w:t>luisa.tejada</w:t>
      </w:r>
      <w:r w:rsidR="00F400DB" w:rsidRPr="00C175D8">
        <w:rPr>
          <w:rFonts w:asciiTheme="majorHAnsi" w:hAnsiTheme="majorHAnsi" w:cstheme="majorHAnsi"/>
          <w:sz w:val="21"/>
          <w:szCs w:val="21"/>
        </w:rPr>
        <w:t xml:space="preserve">@exponentpr.com </w:t>
      </w:r>
    </w:p>
    <w:p w14:paraId="21CD77C8" w14:textId="66EC1978" w:rsidR="00F400DB" w:rsidRDefault="00F400DB" w:rsidP="00F400DB">
      <w:pPr>
        <w:ind w:left="1080"/>
        <w:rPr>
          <w:rFonts w:asciiTheme="majorHAnsi" w:hAnsiTheme="majorHAnsi" w:cstheme="majorHAnsi"/>
          <w:sz w:val="21"/>
          <w:szCs w:val="21"/>
        </w:rPr>
      </w:pPr>
      <w:r>
        <w:rPr>
          <w:rFonts w:asciiTheme="majorHAnsi" w:hAnsiTheme="majorHAnsi" w:cstheme="majorHAnsi"/>
          <w:sz w:val="21"/>
          <w:szCs w:val="21"/>
        </w:rPr>
        <w:t>W</w:t>
      </w:r>
      <w:r w:rsidRPr="00C175D8">
        <w:rPr>
          <w:rFonts w:asciiTheme="majorHAnsi" w:hAnsiTheme="majorHAnsi" w:cstheme="majorHAnsi"/>
          <w:sz w:val="21"/>
          <w:szCs w:val="21"/>
        </w:rPr>
        <w:t>ork: 612-305-</w:t>
      </w:r>
      <w:r w:rsidR="0010236F">
        <w:rPr>
          <w:rFonts w:asciiTheme="majorHAnsi" w:hAnsiTheme="majorHAnsi" w:cstheme="majorHAnsi"/>
          <w:sz w:val="21"/>
          <w:szCs w:val="21"/>
        </w:rPr>
        <w:t>6281</w:t>
      </w:r>
    </w:p>
    <w:p w14:paraId="53814303" w14:textId="2199A431" w:rsidR="0010236F" w:rsidRDefault="00F400DB" w:rsidP="0010236F">
      <w:pPr>
        <w:ind w:left="1080"/>
        <w:rPr>
          <w:rFonts w:asciiTheme="majorHAnsi" w:hAnsiTheme="majorHAnsi" w:cstheme="majorHAnsi"/>
          <w:sz w:val="21"/>
          <w:szCs w:val="21"/>
        </w:rPr>
      </w:pPr>
      <w:r>
        <w:rPr>
          <w:rFonts w:asciiTheme="majorHAnsi" w:hAnsiTheme="majorHAnsi" w:cstheme="majorHAnsi"/>
          <w:sz w:val="21"/>
          <w:szCs w:val="21"/>
        </w:rPr>
        <w:t>M</w:t>
      </w:r>
      <w:r w:rsidRPr="00C175D8">
        <w:rPr>
          <w:rFonts w:asciiTheme="majorHAnsi" w:hAnsiTheme="majorHAnsi" w:cstheme="majorHAnsi"/>
          <w:sz w:val="21"/>
          <w:szCs w:val="21"/>
        </w:rPr>
        <w:t xml:space="preserve">obile (on-site): </w:t>
      </w:r>
      <w:r w:rsidR="0010236F">
        <w:rPr>
          <w:rFonts w:asciiTheme="majorHAnsi" w:hAnsiTheme="majorHAnsi" w:cstheme="majorHAnsi"/>
          <w:sz w:val="21"/>
          <w:szCs w:val="21"/>
        </w:rPr>
        <w:t>612-735</w:t>
      </w:r>
      <w:r>
        <w:rPr>
          <w:rFonts w:asciiTheme="majorHAnsi" w:hAnsiTheme="majorHAnsi" w:cstheme="majorHAnsi"/>
          <w:sz w:val="21"/>
          <w:szCs w:val="21"/>
        </w:rPr>
        <w:t>-</w:t>
      </w:r>
      <w:r w:rsidR="0010236F">
        <w:rPr>
          <w:rFonts w:asciiTheme="majorHAnsi" w:hAnsiTheme="majorHAnsi" w:cstheme="majorHAnsi"/>
          <w:sz w:val="21"/>
          <w:szCs w:val="21"/>
        </w:rPr>
        <w:t>5057</w:t>
      </w:r>
      <w:r w:rsidRPr="009A6DDB">
        <w:rPr>
          <w:rFonts w:asciiTheme="majorHAnsi" w:hAnsiTheme="majorHAnsi" w:cstheme="majorHAnsi"/>
          <w:sz w:val="21"/>
          <w:szCs w:val="21"/>
        </w:rPr>
        <w:t xml:space="preserve"> </w:t>
      </w:r>
    </w:p>
    <w:p w14:paraId="1E3CA5DF" w14:textId="77777777" w:rsidR="0010236F" w:rsidRPr="0010236F" w:rsidRDefault="0010236F" w:rsidP="0010236F">
      <w:pPr>
        <w:ind w:left="1080"/>
        <w:rPr>
          <w:rFonts w:asciiTheme="majorHAnsi" w:hAnsiTheme="majorHAnsi" w:cstheme="majorHAnsi"/>
          <w:sz w:val="21"/>
          <w:szCs w:val="21"/>
        </w:rPr>
      </w:pPr>
    </w:p>
    <w:p w14:paraId="561394D2" w14:textId="785F8994" w:rsidR="00F400DB" w:rsidRDefault="00BF2790" w:rsidP="0010236F">
      <w:pPr>
        <w:ind w:left="360" w:firstLine="720"/>
        <w:rPr>
          <w:rFonts w:asciiTheme="majorHAnsi" w:hAnsiTheme="majorHAnsi" w:cstheme="majorHAnsi"/>
          <w:b/>
          <w:sz w:val="21"/>
          <w:szCs w:val="21"/>
        </w:rPr>
      </w:pPr>
      <w:r>
        <w:rPr>
          <w:rFonts w:asciiTheme="majorHAnsi" w:hAnsiTheme="majorHAnsi" w:cstheme="majorHAnsi"/>
          <w:b/>
          <w:sz w:val="21"/>
          <w:szCs w:val="21"/>
        </w:rPr>
        <w:t>Bruna Carincotte</w:t>
      </w:r>
      <w:r w:rsidR="00F400DB" w:rsidRPr="00750773">
        <w:rPr>
          <w:rFonts w:asciiTheme="majorHAnsi" w:hAnsiTheme="majorHAnsi" w:cstheme="majorHAnsi"/>
          <w:b/>
          <w:sz w:val="21"/>
          <w:szCs w:val="21"/>
        </w:rPr>
        <w:t xml:space="preserve"> </w:t>
      </w:r>
      <w:r w:rsidR="00F400DB">
        <w:rPr>
          <w:rFonts w:asciiTheme="majorHAnsi" w:hAnsiTheme="majorHAnsi" w:cstheme="majorHAnsi"/>
          <w:b/>
          <w:sz w:val="21"/>
          <w:szCs w:val="21"/>
        </w:rPr>
        <w:t xml:space="preserve">| </w:t>
      </w:r>
      <w:r w:rsidR="0010236F">
        <w:rPr>
          <w:rFonts w:asciiTheme="majorHAnsi" w:hAnsiTheme="majorHAnsi" w:cstheme="majorHAnsi"/>
          <w:b/>
          <w:sz w:val="21"/>
          <w:szCs w:val="21"/>
        </w:rPr>
        <w:t>RBFF</w:t>
      </w:r>
    </w:p>
    <w:p w14:paraId="60258C2E" w14:textId="4935BD0A" w:rsidR="0010236F" w:rsidRPr="001E0B58" w:rsidRDefault="00587CDB" w:rsidP="001E0B58">
      <w:pPr>
        <w:ind w:left="1080"/>
        <w:rPr>
          <w:rFonts w:asciiTheme="majorHAnsi" w:hAnsiTheme="majorHAnsi" w:cstheme="majorHAnsi"/>
          <w:sz w:val="21"/>
          <w:szCs w:val="21"/>
        </w:rPr>
      </w:pPr>
      <w:hyperlink r:id="rId13" w:history="1">
        <w:r w:rsidR="00BF2790" w:rsidRPr="001E0B58">
          <w:rPr>
            <w:rFonts w:asciiTheme="majorHAnsi" w:hAnsiTheme="majorHAnsi" w:cstheme="majorHAnsi"/>
            <w:sz w:val="21"/>
            <w:szCs w:val="21"/>
          </w:rPr>
          <w:t>bcarincotte@rbff.org</w:t>
        </w:r>
      </w:hyperlink>
    </w:p>
    <w:p w14:paraId="5607906B" w14:textId="77777777" w:rsidR="005A06DE" w:rsidRDefault="00F400DB" w:rsidP="0010236F">
      <w:pPr>
        <w:ind w:left="360" w:firstLine="720"/>
        <w:rPr>
          <w:rFonts w:eastAsiaTheme="minorHAnsi" w:cs="Calibri"/>
          <w:color w:val="6C6C6C"/>
          <w:sz w:val="30"/>
          <w:szCs w:val="30"/>
        </w:rPr>
      </w:pPr>
      <w:r>
        <w:rPr>
          <w:rFonts w:asciiTheme="majorHAnsi" w:hAnsiTheme="majorHAnsi" w:cstheme="majorHAnsi"/>
          <w:sz w:val="21"/>
          <w:szCs w:val="21"/>
        </w:rPr>
        <w:t xml:space="preserve">Work: </w:t>
      </w:r>
      <w:r w:rsidR="005A06DE" w:rsidRPr="005A06DE">
        <w:rPr>
          <w:rFonts w:asciiTheme="majorHAnsi" w:hAnsiTheme="majorHAnsi" w:cstheme="majorHAnsi"/>
          <w:sz w:val="21"/>
          <w:szCs w:val="21"/>
        </w:rPr>
        <w:t>703-519-6917</w:t>
      </w:r>
    </w:p>
    <w:p w14:paraId="62FFC0BD" w14:textId="7B3C3BEC" w:rsidR="00396F7A" w:rsidRPr="0010236F" w:rsidRDefault="00F400DB" w:rsidP="0010236F">
      <w:pPr>
        <w:ind w:left="360" w:firstLine="720"/>
        <w:rPr>
          <w:rFonts w:asciiTheme="majorHAnsi" w:hAnsiTheme="majorHAnsi" w:cstheme="majorHAnsi"/>
          <w:sz w:val="21"/>
          <w:szCs w:val="21"/>
        </w:rPr>
      </w:pPr>
      <w:r>
        <w:rPr>
          <w:rFonts w:asciiTheme="majorHAnsi" w:hAnsiTheme="majorHAnsi" w:cstheme="majorHAnsi"/>
          <w:sz w:val="21"/>
          <w:szCs w:val="21"/>
        </w:rPr>
        <w:t xml:space="preserve">Mobile (on-site): </w:t>
      </w:r>
      <w:r w:rsidR="00BF2790" w:rsidRPr="00BF2790">
        <w:rPr>
          <w:rFonts w:asciiTheme="majorHAnsi" w:hAnsiTheme="majorHAnsi" w:cstheme="majorHAnsi"/>
          <w:sz w:val="21"/>
          <w:szCs w:val="21"/>
        </w:rPr>
        <w:t>202-743-9894</w:t>
      </w:r>
    </w:p>
    <w:p w14:paraId="595E91D0" w14:textId="77777777" w:rsidR="0010236F" w:rsidRDefault="0010236F" w:rsidP="0010236F">
      <w:pPr>
        <w:ind w:left="360" w:firstLine="720"/>
        <w:rPr>
          <w:rFonts w:asciiTheme="majorHAnsi" w:hAnsiTheme="majorHAnsi" w:cstheme="majorHAnsi"/>
          <w:sz w:val="21"/>
          <w:szCs w:val="21"/>
        </w:rPr>
      </w:pPr>
    </w:p>
    <w:p w14:paraId="08920B13" w14:textId="2A848EC9" w:rsidR="00396F7A" w:rsidRPr="00396F7A" w:rsidRDefault="00396F7A" w:rsidP="00F400DB">
      <w:pPr>
        <w:sectPr w:rsidR="00396F7A" w:rsidRPr="00396F7A" w:rsidSect="00FE53E4">
          <w:type w:val="continuous"/>
          <w:pgSz w:w="12240" w:h="15840"/>
          <w:pgMar w:top="1440" w:right="1080" w:bottom="1440" w:left="1080" w:header="720" w:footer="720" w:gutter="0"/>
          <w:cols w:num="2" w:space="720"/>
          <w:docGrid w:linePitch="360"/>
        </w:sectPr>
      </w:pPr>
    </w:p>
    <w:p w14:paraId="524D4E18" w14:textId="77777777" w:rsidR="00804011" w:rsidRPr="00D235EF" w:rsidRDefault="00804011" w:rsidP="00804011">
      <w:pPr>
        <w:spacing w:after="160" w:line="252" w:lineRule="auto"/>
        <w:rPr>
          <w:b/>
        </w:rPr>
      </w:pPr>
      <w:r w:rsidRPr="00D235EF">
        <w:rPr>
          <w:b/>
        </w:rPr>
        <w:lastRenderedPageBreak/>
        <w:t>About the Recreational Boating &amp; Fishing Foundation (RBFF)</w:t>
      </w:r>
    </w:p>
    <w:p w14:paraId="7AB9DC30" w14:textId="77777777" w:rsidR="00804011" w:rsidRDefault="00804011" w:rsidP="00804011">
      <w:pPr>
        <w:spacing w:after="160" w:line="252" w:lineRule="auto"/>
      </w:pPr>
      <w:r>
        <w:t>RBFF is a nonprofit organization whose mission is to increase participation in recreational angling and boating, thereby protecting and restoring the nation’s aquatic natural resources. RBFF developed the award-winning Take Me Fishing™ and Vamos A Pescar™ campaigns to create awareness around boating, fishing and conservation, and educate people about the benefits of participation. Take Me Fishing and Vamos A Pescar help boaters and anglers of all ages and experience levels learn, plan and equip for a day on the water. The campaign websites, TakeMeFishing.org, and VamosAPescar.org, feature how-to videos, information on how to get a fishing license and boat registration, and an interactive state-by-state map that allows visitors to find local boating and fishing spots.</w:t>
      </w:r>
    </w:p>
    <w:p w14:paraId="0370B98D" w14:textId="6E53FC1B" w:rsidR="00D235EF" w:rsidRDefault="00D235EF" w:rsidP="00804011">
      <w:pPr>
        <w:autoSpaceDE w:val="0"/>
        <w:autoSpaceDN w:val="0"/>
        <w:adjustRightInd w:val="0"/>
      </w:pPr>
    </w:p>
    <w:p w14:paraId="6B548D54" w14:textId="36095435" w:rsidR="001152F3" w:rsidRPr="001152F3" w:rsidRDefault="00CF7E73" w:rsidP="00804011">
      <w:pPr>
        <w:autoSpaceDE w:val="0"/>
        <w:autoSpaceDN w:val="0"/>
        <w:adjustRightInd w:val="0"/>
        <w:rPr>
          <w:b/>
        </w:rPr>
      </w:pPr>
      <w:r>
        <w:rPr>
          <w:b/>
        </w:rPr>
        <w:t xml:space="preserve">About </w:t>
      </w:r>
      <w:r w:rsidR="001152F3" w:rsidRPr="001152F3">
        <w:rPr>
          <w:b/>
        </w:rPr>
        <w:t>George H.W. Bush Vamos a Pescar™ Education Fund</w:t>
      </w:r>
    </w:p>
    <w:p w14:paraId="4A32F178" w14:textId="36FF0ADF" w:rsidR="001152F3" w:rsidRPr="001152F3" w:rsidRDefault="001152F3" w:rsidP="001152F3">
      <w:pPr>
        <w:widowControl w:val="0"/>
        <w:autoSpaceDE w:val="0"/>
        <w:autoSpaceDN w:val="0"/>
        <w:adjustRightInd w:val="0"/>
      </w:pPr>
      <w:r w:rsidRPr="001152F3">
        <w:t>The George H.W. Bush Va</w:t>
      </w:r>
      <w:r w:rsidR="00BC72EA">
        <w:t xml:space="preserve">mos A Pescar™ Education Fund was created by RBFF with an initial donation of </w:t>
      </w:r>
      <w:hyperlink r:id="rId14" w:history="1">
        <w:r w:rsidR="00BC72EA">
          <w:t xml:space="preserve">$125,000 </w:t>
        </w:r>
        <w:r w:rsidRPr="001152F3">
          <w:t>from Bass Pro Shops Founder and CEO Johnny Morris</w:t>
        </w:r>
      </w:hyperlink>
      <w:r w:rsidRPr="001152F3">
        <w:t xml:space="preserve"> to bring conservation education and fishing and boating experiences to Hispanic families in key metro areas of Texas and Florida. With the help of similar donations from other individuals, companies and associations, the fund will help educate and engage Hispanic and multicultural audiences throughout the United States in boating and fishing with the support of RBFF’s Vamos A Pescar Hispanic initiative.</w:t>
      </w:r>
    </w:p>
    <w:p w14:paraId="720EE856" w14:textId="77777777" w:rsidR="001152F3" w:rsidRDefault="001152F3" w:rsidP="00804011">
      <w:pPr>
        <w:autoSpaceDE w:val="0"/>
        <w:autoSpaceDN w:val="0"/>
        <w:adjustRightInd w:val="0"/>
      </w:pPr>
    </w:p>
    <w:p w14:paraId="27286292" w14:textId="77777777" w:rsidR="0010236F" w:rsidRDefault="0010236F" w:rsidP="00804011">
      <w:pPr>
        <w:autoSpaceDE w:val="0"/>
        <w:autoSpaceDN w:val="0"/>
        <w:adjustRightInd w:val="0"/>
      </w:pPr>
    </w:p>
    <w:p w14:paraId="535A3482" w14:textId="77777777" w:rsidR="0010236F" w:rsidRDefault="0010236F" w:rsidP="00804011">
      <w:pPr>
        <w:autoSpaceDE w:val="0"/>
        <w:autoSpaceDN w:val="0"/>
        <w:adjustRightInd w:val="0"/>
      </w:pPr>
    </w:p>
    <w:p w14:paraId="25BD9F80" w14:textId="77777777" w:rsidR="00396F7A" w:rsidRDefault="00396F7A" w:rsidP="00804011">
      <w:pPr>
        <w:autoSpaceDE w:val="0"/>
        <w:autoSpaceDN w:val="0"/>
        <w:adjustRightInd w:val="0"/>
      </w:pPr>
    </w:p>
    <w:p w14:paraId="53F5FF35" w14:textId="77777777" w:rsidR="00396F7A" w:rsidRDefault="00396F7A" w:rsidP="00804011">
      <w:pPr>
        <w:autoSpaceDE w:val="0"/>
        <w:autoSpaceDN w:val="0"/>
        <w:adjustRightInd w:val="0"/>
      </w:pPr>
    </w:p>
    <w:p w14:paraId="1F4C737D" w14:textId="77777777" w:rsidR="00396F7A" w:rsidRDefault="00396F7A" w:rsidP="00804011">
      <w:pPr>
        <w:autoSpaceDE w:val="0"/>
        <w:autoSpaceDN w:val="0"/>
        <w:adjustRightInd w:val="0"/>
      </w:pPr>
    </w:p>
    <w:p w14:paraId="52F75714" w14:textId="77777777" w:rsidR="00396F7A" w:rsidRDefault="00396F7A" w:rsidP="00804011">
      <w:pPr>
        <w:autoSpaceDE w:val="0"/>
        <w:autoSpaceDN w:val="0"/>
        <w:adjustRightInd w:val="0"/>
      </w:pPr>
    </w:p>
    <w:p w14:paraId="24A1C98A" w14:textId="4223473D" w:rsidR="00396F7A" w:rsidRPr="00D235EF" w:rsidRDefault="00396F7A" w:rsidP="00396F7A">
      <w:pPr>
        <w:autoSpaceDE w:val="0"/>
        <w:autoSpaceDN w:val="0"/>
        <w:adjustRightInd w:val="0"/>
      </w:pPr>
    </w:p>
    <w:sectPr w:rsidR="00396F7A" w:rsidRPr="00D235EF" w:rsidSect="007327A3">
      <w:headerReference w:type="default" r:id="rId15"/>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1F7F8" w14:textId="77777777" w:rsidR="00587CDB" w:rsidRDefault="00587CDB">
      <w:r>
        <w:separator/>
      </w:r>
    </w:p>
  </w:endnote>
  <w:endnote w:type="continuationSeparator" w:id="0">
    <w:p w14:paraId="447E5054" w14:textId="77777777" w:rsidR="00587CDB" w:rsidRDefault="0058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4D0F6" w14:textId="77777777" w:rsidR="00587CDB" w:rsidRDefault="00587CDB">
      <w:r>
        <w:separator/>
      </w:r>
    </w:p>
  </w:footnote>
  <w:footnote w:type="continuationSeparator" w:id="0">
    <w:p w14:paraId="2F9B17C1" w14:textId="77777777" w:rsidR="00587CDB" w:rsidRDefault="00587C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ABE6F" w14:textId="76CFE6C1" w:rsidR="00396F7A" w:rsidRDefault="00CF7E73">
    <w:pPr>
      <w:pStyle w:val="Header"/>
    </w:pPr>
    <w:r>
      <w:rPr>
        <w:noProof/>
      </w:rPr>
      <w:drawing>
        <wp:anchor distT="0" distB="0" distL="114300" distR="114300" simplePos="0" relativeHeight="251664384" behindDoc="0" locked="0" layoutInCell="1" allowOverlap="1" wp14:anchorId="3BB4D15E" wp14:editId="4E335AE2">
          <wp:simplePos x="0" y="0"/>
          <wp:positionH relativeFrom="column">
            <wp:posOffset>4508500</wp:posOffset>
          </wp:positionH>
          <wp:positionV relativeFrom="paragraph">
            <wp:posOffset>-220980</wp:posOffset>
          </wp:positionV>
          <wp:extent cx="1623060" cy="407035"/>
          <wp:effectExtent l="0" t="0" r="0" b="0"/>
          <wp:wrapSquare wrapText="bothSides"/>
          <wp:docPr id="20" name="Picture 20" descr="V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072693C6" wp14:editId="20D47513">
          <wp:simplePos x="0" y="0"/>
          <wp:positionH relativeFrom="column">
            <wp:posOffset>2566670</wp:posOffset>
          </wp:positionH>
          <wp:positionV relativeFrom="paragraph">
            <wp:posOffset>-452120</wp:posOffset>
          </wp:positionV>
          <wp:extent cx="1096010" cy="956310"/>
          <wp:effectExtent l="0" t="0" r="0" b="8890"/>
          <wp:wrapTight wrapText="bothSides">
            <wp:wrapPolygon edited="0">
              <wp:start x="0" y="0"/>
              <wp:lineTo x="0" y="21227"/>
              <wp:lineTo x="21024" y="21227"/>
              <wp:lineTo x="2102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VAPEF_logo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6010" cy="956310"/>
                  </a:xfrm>
                  <a:prstGeom prst="rect">
                    <a:avLst/>
                  </a:prstGeom>
                </pic:spPr>
              </pic:pic>
            </a:graphicData>
          </a:graphic>
          <wp14:sizeRelH relativeFrom="page">
            <wp14:pctWidth>0</wp14:pctWidth>
          </wp14:sizeRelH>
          <wp14:sizeRelV relativeFrom="page">
            <wp14:pctHeight>0</wp14:pctHeight>
          </wp14:sizeRelV>
        </wp:anchor>
      </w:drawing>
    </w:r>
    <w:r w:rsidR="00396F7A">
      <w:rPr>
        <w:noProof/>
      </w:rPr>
      <w:drawing>
        <wp:anchor distT="0" distB="0" distL="114300" distR="114300" simplePos="0" relativeHeight="251663360" behindDoc="0" locked="0" layoutInCell="1" allowOverlap="1" wp14:anchorId="729AC94A" wp14:editId="4B79A34C">
          <wp:simplePos x="0" y="0"/>
          <wp:positionH relativeFrom="column">
            <wp:posOffset>52070</wp:posOffset>
          </wp:positionH>
          <wp:positionV relativeFrom="paragraph">
            <wp:posOffset>-229235</wp:posOffset>
          </wp:positionV>
          <wp:extent cx="1736090" cy="323850"/>
          <wp:effectExtent l="0" t="0" r="0" b="0"/>
          <wp:wrapNone/>
          <wp:docPr id="22" name="Picture 22" descr="RBFF 2935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FF 2935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6090" cy="323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5040E" w14:textId="65219EE0" w:rsidR="00205FFD" w:rsidRDefault="00587CD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071DC"/>
    <w:multiLevelType w:val="hybridMultilevel"/>
    <w:tmpl w:val="BCF82D7C"/>
    <w:lvl w:ilvl="0" w:tplc="3F201EFE">
      <w:start w:val="1"/>
      <w:numFmt w:val="bullet"/>
      <w:lvlText w:val="•"/>
      <w:lvlJc w:val="left"/>
      <w:pPr>
        <w:tabs>
          <w:tab w:val="num" w:pos="720"/>
        </w:tabs>
        <w:ind w:left="720" w:hanging="360"/>
      </w:pPr>
      <w:rPr>
        <w:rFonts w:ascii="Arial" w:hAnsi="Arial" w:hint="default"/>
      </w:rPr>
    </w:lvl>
    <w:lvl w:ilvl="1" w:tplc="4490AC1A">
      <w:start w:val="1"/>
      <w:numFmt w:val="bullet"/>
      <w:lvlText w:val="•"/>
      <w:lvlJc w:val="left"/>
      <w:pPr>
        <w:tabs>
          <w:tab w:val="num" w:pos="1440"/>
        </w:tabs>
        <w:ind w:left="1440" w:hanging="360"/>
      </w:pPr>
      <w:rPr>
        <w:rFonts w:ascii="Arial" w:hAnsi="Arial" w:hint="default"/>
      </w:rPr>
    </w:lvl>
    <w:lvl w:ilvl="2" w:tplc="0CD0C5A8" w:tentative="1">
      <w:start w:val="1"/>
      <w:numFmt w:val="bullet"/>
      <w:lvlText w:val="•"/>
      <w:lvlJc w:val="left"/>
      <w:pPr>
        <w:tabs>
          <w:tab w:val="num" w:pos="2160"/>
        </w:tabs>
        <w:ind w:left="2160" w:hanging="360"/>
      </w:pPr>
      <w:rPr>
        <w:rFonts w:ascii="Arial" w:hAnsi="Arial" w:hint="default"/>
      </w:rPr>
    </w:lvl>
    <w:lvl w:ilvl="3" w:tplc="7048E056" w:tentative="1">
      <w:start w:val="1"/>
      <w:numFmt w:val="bullet"/>
      <w:lvlText w:val="•"/>
      <w:lvlJc w:val="left"/>
      <w:pPr>
        <w:tabs>
          <w:tab w:val="num" w:pos="2880"/>
        </w:tabs>
        <w:ind w:left="2880" w:hanging="360"/>
      </w:pPr>
      <w:rPr>
        <w:rFonts w:ascii="Arial" w:hAnsi="Arial" w:hint="default"/>
      </w:rPr>
    </w:lvl>
    <w:lvl w:ilvl="4" w:tplc="08645D26" w:tentative="1">
      <w:start w:val="1"/>
      <w:numFmt w:val="bullet"/>
      <w:lvlText w:val="•"/>
      <w:lvlJc w:val="left"/>
      <w:pPr>
        <w:tabs>
          <w:tab w:val="num" w:pos="3600"/>
        </w:tabs>
        <w:ind w:left="3600" w:hanging="360"/>
      </w:pPr>
      <w:rPr>
        <w:rFonts w:ascii="Arial" w:hAnsi="Arial" w:hint="default"/>
      </w:rPr>
    </w:lvl>
    <w:lvl w:ilvl="5" w:tplc="FE9685B0" w:tentative="1">
      <w:start w:val="1"/>
      <w:numFmt w:val="bullet"/>
      <w:lvlText w:val="•"/>
      <w:lvlJc w:val="left"/>
      <w:pPr>
        <w:tabs>
          <w:tab w:val="num" w:pos="4320"/>
        </w:tabs>
        <w:ind w:left="4320" w:hanging="360"/>
      </w:pPr>
      <w:rPr>
        <w:rFonts w:ascii="Arial" w:hAnsi="Arial" w:hint="default"/>
      </w:rPr>
    </w:lvl>
    <w:lvl w:ilvl="6" w:tplc="56149C68" w:tentative="1">
      <w:start w:val="1"/>
      <w:numFmt w:val="bullet"/>
      <w:lvlText w:val="•"/>
      <w:lvlJc w:val="left"/>
      <w:pPr>
        <w:tabs>
          <w:tab w:val="num" w:pos="5040"/>
        </w:tabs>
        <w:ind w:left="5040" w:hanging="360"/>
      </w:pPr>
      <w:rPr>
        <w:rFonts w:ascii="Arial" w:hAnsi="Arial" w:hint="default"/>
      </w:rPr>
    </w:lvl>
    <w:lvl w:ilvl="7" w:tplc="E0D618E0" w:tentative="1">
      <w:start w:val="1"/>
      <w:numFmt w:val="bullet"/>
      <w:lvlText w:val="•"/>
      <w:lvlJc w:val="left"/>
      <w:pPr>
        <w:tabs>
          <w:tab w:val="num" w:pos="5760"/>
        </w:tabs>
        <w:ind w:left="5760" w:hanging="360"/>
      </w:pPr>
      <w:rPr>
        <w:rFonts w:ascii="Arial" w:hAnsi="Arial" w:hint="default"/>
      </w:rPr>
    </w:lvl>
    <w:lvl w:ilvl="8" w:tplc="CFF23194" w:tentative="1">
      <w:start w:val="1"/>
      <w:numFmt w:val="bullet"/>
      <w:lvlText w:val="•"/>
      <w:lvlJc w:val="left"/>
      <w:pPr>
        <w:tabs>
          <w:tab w:val="num" w:pos="6480"/>
        </w:tabs>
        <w:ind w:left="6480" w:hanging="360"/>
      </w:pPr>
      <w:rPr>
        <w:rFonts w:ascii="Arial" w:hAnsi="Arial" w:hint="default"/>
      </w:rPr>
    </w:lvl>
  </w:abstractNum>
  <w:abstractNum w:abstractNumId="1">
    <w:nsid w:val="2CF84EF2"/>
    <w:multiLevelType w:val="hybridMultilevel"/>
    <w:tmpl w:val="19DA1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FB90A56"/>
    <w:multiLevelType w:val="hybridMultilevel"/>
    <w:tmpl w:val="7FF69BEA"/>
    <w:lvl w:ilvl="0" w:tplc="DD9642EA">
      <w:start w:val="1"/>
      <w:numFmt w:val="bullet"/>
      <w:lvlText w:val="•"/>
      <w:lvlJc w:val="left"/>
      <w:pPr>
        <w:tabs>
          <w:tab w:val="num" w:pos="720"/>
        </w:tabs>
        <w:ind w:left="720" w:hanging="360"/>
      </w:pPr>
      <w:rPr>
        <w:rFonts w:ascii="Arial" w:hAnsi="Arial" w:hint="default"/>
      </w:rPr>
    </w:lvl>
    <w:lvl w:ilvl="1" w:tplc="6430108A" w:tentative="1">
      <w:start w:val="1"/>
      <w:numFmt w:val="bullet"/>
      <w:lvlText w:val="•"/>
      <w:lvlJc w:val="left"/>
      <w:pPr>
        <w:tabs>
          <w:tab w:val="num" w:pos="1440"/>
        </w:tabs>
        <w:ind w:left="1440" w:hanging="360"/>
      </w:pPr>
      <w:rPr>
        <w:rFonts w:ascii="Arial" w:hAnsi="Arial" w:hint="default"/>
      </w:rPr>
    </w:lvl>
    <w:lvl w:ilvl="2" w:tplc="C602D166" w:tentative="1">
      <w:start w:val="1"/>
      <w:numFmt w:val="bullet"/>
      <w:lvlText w:val="•"/>
      <w:lvlJc w:val="left"/>
      <w:pPr>
        <w:tabs>
          <w:tab w:val="num" w:pos="2160"/>
        </w:tabs>
        <w:ind w:left="2160" w:hanging="360"/>
      </w:pPr>
      <w:rPr>
        <w:rFonts w:ascii="Arial" w:hAnsi="Arial" w:hint="default"/>
      </w:rPr>
    </w:lvl>
    <w:lvl w:ilvl="3" w:tplc="F6523268" w:tentative="1">
      <w:start w:val="1"/>
      <w:numFmt w:val="bullet"/>
      <w:lvlText w:val="•"/>
      <w:lvlJc w:val="left"/>
      <w:pPr>
        <w:tabs>
          <w:tab w:val="num" w:pos="2880"/>
        </w:tabs>
        <w:ind w:left="2880" w:hanging="360"/>
      </w:pPr>
      <w:rPr>
        <w:rFonts w:ascii="Arial" w:hAnsi="Arial" w:hint="default"/>
      </w:rPr>
    </w:lvl>
    <w:lvl w:ilvl="4" w:tplc="07DE4082" w:tentative="1">
      <w:start w:val="1"/>
      <w:numFmt w:val="bullet"/>
      <w:lvlText w:val="•"/>
      <w:lvlJc w:val="left"/>
      <w:pPr>
        <w:tabs>
          <w:tab w:val="num" w:pos="3600"/>
        </w:tabs>
        <w:ind w:left="3600" w:hanging="360"/>
      </w:pPr>
      <w:rPr>
        <w:rFonts w:ascii="Arial" w:hAnsi="Arial" w:hint="default"/>
      </w:rPr>
    </w:lvl>
    <w:lvl w:ilvl="5" w:tplc="1B82ACAE" w:tentative="1">
      <w:start w:val="1"/>
      <w:numFmt w:val="bullet"/>
      <w:lvlText w:val="•"/>
      <w:lvlJc w:val="left"/>
      <w:pPr>
        <w:tabs>
          <w:tab w:val="num" w:pos="4320"/>
        </w:tabs>
        <w:ind w:left="4320" w:hanging="360"/>
      </w:pPr>
      <w:rPr>
        <w:rFonts w:ascii="Arial" w:hAnsi="Arial" w:hint="default"/>
      </w:rPr>
    </w:lvl>
    <w:lvl w:ilvl="6" w:tplc="22A0D048" w:tentative="1">
      <w:start w:val="1"/>
      <w:numFmt w:val="bullet"/>
      <w:lvlText w:val="•"/>
      <w:lvlJc w:val="left"/>
      <w:pPr>
        <w:tabs>
          <w:tab w:val="num" w:pos="5040"/>
        </w:tabs>
        <w:ind w:left="5040" w:hanging="360"/>
      </w:pPr>
      <w:rPr>
        <w:rFonts w:ascii="Arial" w:hAnsi="Arial" w:hint="default"/>
      </w:rPr>
    </w:lvl>
    <w:lvl w:ilvl="7" w:tplc="166C7432" w:tentative="1">
      <w:start w:val="1"/>
      <w:numFmt w:val="bullet"/>
      <w:lvlText w:val="•"/>
      <w:lvlJc w:val="left"/>
      <w:pPr>
        <w:tabs>
          <w:tab w:val="num" w:pos="5760"/>
        </w:tabs>
        <w:ind w:left="5760" w:hanging="360"/>
      </w:pPr>
      <w:rPr>
        <w:rFonts w:ascii="Arial" w:hAnsi="Arial" w:hint="default"/>
      </w:rPr>
    </w:lvl>
    <w:lvl w:ilvl="8" w:tplc="FC0280D0" w:tentative="1">
      <w:start w:val="1"/>
      <w:numFmt w:val="bullet"/>
      <w:lvlText w:val="•"/>
      <w:lvlJc w:val="left"/>
      <w:pPr>
        <w:tabs>
          <w:tab w:val="num" w:pos="6480"/>
        </w:tabs>
        <w:ind w:left="6480" w:hanging="360"/>
      </w:pPr>
      <w:rPr>
        <w:rFonts w:ascii="Arial" w:hAnsi="Arial" w:hint="default"/>
      </w:rPr>
    </w:lvl>
  </w:abstractNum>
  <w:abstractNum w:abstractNumId="3">
    <w:nsid w:val="71A47B65"/>
    <w:multiLevelType w:val="hybridMultilevel"/>
    <w:tmpl w:val="28E67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92"/>
    <w:rsid w:val="00011F2E"/>
    <w:rsid w:val="00034F1B"/>
    <w:rsid w:val="00080F8A"/>
    <w:rsid w:val="000A4F42"/>
    <w:rsid w:val="00100CD6"/>
    <w:rsid w:val="0010236F"/>
    <w:rsid w:val="00113270"/>
    <w:rsid w:val="001152F3"/>
    <w:rsid w:val="00124B2D"/>
    <w:rsid w:val="00174356"/>
    <w:rsid w:val="001745D1"/>
    <w:rsid w:val="001832BC"/>
    <w:rsid w:val="001E0B58"/>
    <w:rsid w:val="00201348"/>
    <w:rsid w:val="002401DE"/>
    <w:rsid w:val="00260603"/>
    <w:rsid w:val="0026772D"/>
    <w:rsid w:val="002C2CC8"/>
    <w:rsid w:val="002E3B8E"/>
    <w:rsid w:val="003464AC"/>
    <w:rsid w:val="00351871"/>
    <w:rsid w:val="00376BEC"/>
    <w:rsid w:val="00396F7A"/>
    <w:rsid w:val="003D7252"/>
    <w:rsid w:val="0048139A"/>
    <w:rsid w:val="00554AF7"/>
    <w:rsid w:val="00587CDB"/>
    <w:rsid w:val="005A06DE"/>
    <w:rsid w:val="005A7FA7"/>
    <w:rsid w:val="005C38D6"/>
    <w:rsid w:val="005E2B8E"/>
    <w:rsid w:val="00600B63"/>
    <w:rsid w:val="00632356"/>
    <w:rsid w:val="006654B9"/>
    <w:rsid w:val="00685627"/>
    <w:rsid w:val="007141E2"/>
    <w:rsid w:val="007414AD"/>
    <w:rsid w:val="007772B6"/>
    <w:rsid w:val="007859F6"/>
    <w:rsid w:val="007A294B"/>
    <w:rsid w:val="007B2C86"/>
    <w:rsid w:val="007F6925"/>
    <w:rsid w:val="00804011"/>
    <w:rsid w:val="00804AEA"/>
    <w:rsid w:val="00815CCA"/>
    <w:rsid w:val="00825A92"/>
    <w:rsid w:val="00827B20"/>
    <w:rsid w:val="008301AD"/>
    <w:rsid w:val="0083497D"/>
    <w:rsid w:val="008465ED"/>
    <w:rsid w:val="008679E7"/>
    <w:rsid w:val="008923BF"/>
    <w:rsid w:val="008A4AEB"/>
    <w:rsid w:val="008F5203"/>
    <w:rsid w:val="009143C4"/>
    <w:rsid w:val="00923CC0"/>
    <w:rsid w:val="0093642A"/>
    <w:rsid w:val="009704B3"/>
    <w:rsid w:val="009A5416"/>
    <w:rsid w:val="00B17104"/>
    <w:rsid w:val="00B24164"/>
    <w:rsid w:val="00B9620C"/>
    <w:rsid w:val="00BB23A9"/>
    <w:rsid w:val="00BC72EA"/>
    <w:rsid w:val="00BF2790"/>
    <w:rsid w:val="00C20D85"/>
    <w:rsid w:val="00C35597"/>
    <w:rsid w:val="00C57F91"/>
    <w:rsid w:val="00CF7E73"/>
    <w:rsid w:val="00D235EF"/>
    <w:rsid w:val="00DA4B10"/>
    <w:rsid w:val="00DC00D4"/>
    <w:rsid w:val="00E62ACB"/>
    <w:rsid w:val="00F400DB"/>
    <w:rsid w:val="00F83BA6"/>
    <w:rsid w:val="00FB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89F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A92"/>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5A92"/>
    <w:rPr>
      <w:color w:val="0000FF"/>
      <w:u w:val="single"/>
    </w:rPr>
  </w:style>
  <w:style w:type="paragraph" w:styleId="Header">
    <w:name w:val="header"/>
    <w:basedOn w:val="Normal"/>
    <w:link w:val="HeaderChar"/>
    <w:uiPriority w:val="99"/>
    <w:unhideWhenUsed/>
    <w:rsid w:val="00825A92"/>
    <w:rPr>
      <w:rFonts w:ascii="Times" w:hAnsi="Times" w:cs="Times"/>
      <w:sz w:val="24"/>
      <w:szCs w:val="24"/>
    </w:rPr>
  </w:style>
  <w:style w:type="character" w:customStyle="1" w:styleId="HeaderChar">
    <w:name w:val="Header Char"/>
    <w:basedOn w:val="DefaultParagraphFont"/>
    <w:link w:val="Header"/>
    <w:uiPriority w:val="99"/>
    <w:rsid w:val="00825A92"/>
    <w:rPr>
      <w:rFonts w:ascii="Times" w:eastAsia="Calibri" w:hAnsi="Times" w:cs="Times"/>
    </w:rPr>
  </w:style>
  <w:style w:type="paragraph" w:styleId="ListParagraph">
    <w:name w:val="List Paragraph"/>
    <w:basedOn w:val="Normal"/>
    <w:uiPriority w:val="34"/>
    <w:qFormat/>
    <w:rsid w:val="00825A92"/>
    <w:pPr>
      <w:ind w:left="720"/>
      <w:contextualSpacing/>
    </w:pPr>
  </w:style>
  <w:style w:type="character" w:styleId="FollowedHyperlink">
    <w:name w:val="FollowedHyperlink"/>
    <w:basedOn w:val="DefaultParagraphFont"/>
    <w:uiPriority w:val="99"/>
    <w:semiHidden/>
    <w:unhideWhenUsed/>
    <w:rsid w:val="00825A92"/>
    <w:rPr>
      <w:color w:val="954F72" w:themeColor="followedHyperlink"/>
      <w:u w:val="single"/>
    </w:rPr>
  </w:style>
  <w:style w:type="paragraph" w:styleId="BalloonText">
    <w:name w:val="Balloon Text"/>
    <w:basedOn w:val="Normal"/>
    <w:link w:val="BalloonTextChar"/>
    <w:uiPriority w:val="99"/>
    <w:semiHidden/>
    <w:unhideWhenUsed/>
    <w:rsid w:val="00D235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5EF"/>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00CD6"/>
    <w:rPr>
      <w:sz w:val="18"/>
      <w:szCs w:val="18"/>
    </w:rPr>
  </w:style>
  <w:style w:type="paragraph" w:styleId="CommentText">
    <w:name w:val="annotation text"/>
    <w:basedOn w:val="Normal"/>
    <w:link w:val="CommentTextChar"/>
    <w:uiPriority w:val="99"/>
    <w:semiHidden/>
    <w:unhideWhenUsed/>
    <w:rsid w:val="00100CD6"/>
    <w:rPr>
      <w:sz w:val="24"/>
      <w:szCs w:val="24"/>
    </w:rPr>
  </w:style>
  <w:style w:type="character" w:customStyle="1" w:styleId="CommentTextChar">
    <w:name w:val="Comment Text Char"/>
    <w:basedOn w:val="DefaultParagraphFont"/>
    <w:link w:val="CommentText"/>
    <w:uiPriority w:val="99"/>
    <w:semiHidden/>
    <w:rsid w:val="00100CD6"/>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100CD6"/>
    <w:rPr>
      <w:b/>
      <w:bCs/>
      <w:sz w:val="20"/>
      <w:szCs w:val="20"/>
    </w:rPr>
  </w:style>
  <w:style w:type="character" w:customStyle="1" w:styleId="CommentSubjectChar">
    <w:name w:val="Comment Subject Char"/>
    <w:basedOn w:val="CommentTextChar"/>
    <w:link w:val="CommentSubject"/>
    <w:uiPriority w:val="99"/>
    <w:semiHidden/>
    <w:rsid w:val="00100CD6"/>
    <w:rPr>
      <w:rFonts w:ascii="Calibri" w:eastAsia="Calibri" w:hAnsi="Calibri" w:cs="Times New Roman"/>
      <w:b/>
      <w:bCs/>
      <w:sz w:val="20"/>
      <w:szCs w:val="20"/>
    </w:rPr>
  </w:style>
  <w:style w:type="paragraph" w:styleId="Footer">
    <w:name w:val="footer"/>
    <w:basedOn w:val="Normal"/>
    <w:link w:val="FooterChar"/>
    <w:uiPriority w:val="99"/>
    <w:unhideWhenUsed/>
    <w:rsid w:val="00396F7A"/>
    <w:pPr>
      <w:tabs>
        <w:tab w:val="center" w:pos="4680"/>
        <w:tab w:val="right" w:pos="9360"/>
      </w:tabs>
    </w:pPr>
  </w:style>
  <w:style w:type="character" w:customStyle="1" w:styleId="FooterChar">
    <w:name w:val="Footer Char"/>
    <w:basedOn w:val="DefaultParagraphFont"/>
    <w:link w:val="Footer"/>
    <w:uiPriority w:val="99"/>
    <w:rsid w:val="00396F7A"/>
    <w:rPr>
      <w:rFonts w:ascii="Calibri" w:eastAsia="Calibri" w:hAnsi="Calibri" w:cs="Times New Roman"/>
      <w:sz w:val="22"/>
      <w:szCs w:val="22"/>
    </w:rPr>
  </w:style>
  <w:style w:type="paragraph" w:styleId="NormalWeb">
    <w:name w:val="Normal (Web)"/>
    <w:basedOn w:val="Normal"/>
    <w:uiPriority w:val="99"/>
    <w:semiHidden/>
    <w:unhideWhenUsed/>
    <w:rsid w:val="00396F7A"/>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546758">
      <w:bodyDiv w:val="1"/>
      <w:marLeft w:val="0"/>
      <w:marRight w:val="0"/>
      <w:marTop w:val="0"/>
      <w:marBottom w:val="0"/>
      <w:divBdr>
        <w:top w:val="none" w:sz="0" w:space="0" w:color="auto"/>
        <w:left w:val="none" w:sz="0" w:space="0" w:color="auto"/>
        <w:bottom w:val="none" w:sz="0" w:space="0" w:color="auto"/>
        <w:right w:val="none" w:sz="0" w:space="0" w:color="auto"/>
      </w:divBdr>
    </w:div>
    <w:div w:id="1514225930">
      <w:bodyDiv w:val="1"/>
      <w:marLeft w:val="0"/>
      <w:marRight w:val="0"/>
      <w:marTop w:val="0"/>
      <w:marBottom w:val="0"/>
      <w:divBdr>
        <w:top w:val="none" w:sz="0" w:space="0" w:color="auto"/>
        <w:left w:val="none" w:sz="0" w:space="0" w:color="auto"/>
        <w:bottom w:val="none" w:sz="0" w:space="0" w:color="auto"/>
        <w:right w:val="none" w:sz="0" w:space="0" w:color="auto"/>
      </w:divBdr>
    </w:div>
    <w:div w:id="1741322556">
      <w:bodyDiv w:val="1"/>
      <w:marLeft w:val="0"/>
      <w:marRight w:val="0"/>
      <w:marTop w:val="0"/>
      <w:marBottom w:val="0"/>
      <w:divBdr>
        <w:top w:val="none" w:sz="0" w:space="0" w:color="auto"/>
        <w:left w:val="none" w:sz="0" w:space="0" w:color="auto"/>
        <w:bottom w:val="none" w:sz="0" w:space="0" w:color="auto"/>
        <w:right w:val="none" w:sz="0" w:space="0" w:color="auto"/>
      </w:divBdr>
      <w:divsChild>
        <w:div w:id="580993318">
          <w:marLeft w:val="806"/>
          <w:marRight w:val="0"/>
          <w:marTop w:val="0"/>
          <w:marBottom w:val="0"/>
          <w:divBdr>
            <w:top w:val="none" w:sz="0" w:space="0" w:color="auto"/>
            <w:left w:val="none" w:sz="0" w:space="0" w:color="auto"/>
            <w:bottom w:val="none" w:sz="0" w:space="0" w:color="auto"/>
            <w:right w:val="none" w:sz="0" w:space="0" w:color="auto"/>
          </w:divBdr>
        </w:div>
      </w:divsChild>
    </w:div>
    <w:div w:id="1742483972">
      <w:bodyDiv w:val="1"/>
      <w:marLeft w:val="0"/>
      <w:marRight w:val="0"/>
      <w:marTop w:val="0"/>
      <w:marBottom w:val="0"/>
      <w:divBdr>
        <w:top w:val="none" w:sz="0" w:space="0" w:color="auto"/>
        <w:left w:val="none" w:sz="0" w:space="0" w:color="auto"/>
        <w:bottom w:val="none" w:sz="0" w:space="0" w:color="auto"/>
        <w:right w:val="none" w:sz="0" w:space="0" w:color="auto"/>
      </w:divBdr>
    </w:div>
    <w:div w:id="1808813084">
      <w:bodyDiv w:val="1"/>
      <w:marLeft w:val="0"/>
      <w:marRight w:val="0"/>
      <w:marTop w:val="0"/>
      <w:marBottom w:val="0"/>
      <w:divBdr>
        <w:top w:val="none" w:sz="0" w:space="0" w:color="auto"/>
        <w:left w:val="none" w:sz="0" w:space="0" w:color="auto"/>
        <w:bottom w:val="none" w:sz="0" w:space="0" w:color="auto"/>
        <w:right w:val="none" w:sz="0" w:space="0" w:color="auto"/>
      </w:divBdr>
      <w:divsChild>
        <w:div w:id="1790971561">
          <w:marLeft w:val="1008"/>
          <w:marRight w:val="0"/>
          <w:marTop w:val="0"/>
          <w:marBottom w:val="0"/>
          <w:divBdr>
            <w:top w:val="none" w:sz="0" w:space="0" w:color="auto"/>
            <w:left w:val="none" w:sz="0" w:space="0" w:color="auto"/>
            <w:bottom w:val="none" w:sz="0" w:space="0" w:color="auto"/>
            <w:right w:val="none" w:sz="0" w:space="0" w:color="auto"/>
          </w:divBdr>
        </w:div>
        <w:div w:id="1343512072">
          <w:marLeft w:val="1008"/>
          <w:marRight w:val="0"/>
          <w:marTop w:val="0"/>
          <w:marBottom w:val="0"/>
          <w:divBdr>
            <w:top w:val="none" w:sz="0" w:space="0" w:color="auto"/>
            <w:left w:val="none" w:sz="0" w:space="0" w:color="auto"/>
            <w:bottom w:val="none" w:sz="0" w:space="0" w:color="auto"/>
            <w:right w:val="none" w:sz="0" w:space="0" w:color="auto"/>
          </w:divBdr>
        </w:div>
        <w:div w:id="309405701">
          <w:marLeft w:val="1008"/>
          <w:marRight w:val="0"/>
          <w:marTop w:val="0"/>
          <w:marBottom w:val="0"/>
          <w:divBdr>
            <w:top w:val="none" w:sz="0" w:space="0" w:color="auto"/>
            <w:left w:val="none" w:sz="0" w:space="0" w:color="auto"/>
            <w:bottom w:val="none" w:sz="0" w:space="0" w:color="auto"/>
            <w:right w:val="none" w:sz="0" w:space="0" w:color="auto"/>
          </w:divBdr>
        </w:div>
        <w:div w:id="127476669">
          <w:marLeft w:val="1008"/>
          <w:marRight w:val="0"/>
          <w:marTop w:val="0"/>
          <w:marBottom w:val="0"/>
          <w:divBdr>
            <w:top w:val="none" w:sz="0" w:space="0" w:color="auto"/>
            <w:left w:val="none" w:sz="0" w:space="0" w:color="auto"/>
            <w:bottom w:val="none" w:sz="0" w:space="0" w:color="auto"/>
            <w:right w:val="none" w:sz="0" w:space="0" w:color="auto"/>
          </w:divBdr>
        </w:div>
        <w:div w:id="1912111057">
          <w:marLeft w:val="1008"/>
          <w:marRight w:val="0"/>
          <w:marTop w:val="0"/>
          <w:marBottom w:val="0"/>
          <w:divBdr>
            <w:top w:val="none" w:sz="0" w:space="0" w:color="auto"/>
            <w:left w:val="none" w:sz="0" w:space="0" w:color="auto"/>
            <w:bottom w:val="none" w:sz="0" w:space="0" w:color="auto"/>
            <w:right w:val="none" w:sz="0" w:space="0" w:color="auto"/>
          </w:divBdr>
        </w:div>
        <w:div w:id="156658765">
          <w:marLeft w:val="1008"/>
          <w:marRight w:val="0"/>
          <w:marTop w:val="0"/>
          <w:marBottom w:val="0"/>
          <w:divBdr>
            <w:top w:val="none" w:sz="0" w:space="0" w:color="auto"/>
            <w:left w:val="none" w:sz="0" w:space="0" w:color="auto"/>
            <w:bottom w:val="none" w:sz="0" w:space="0" w:color="auto"/>
            <w:right w:val="none" w:sz="0" w:space="0" w:color="auto"/>
          </w:divBdr>
        </w:div>
      </w:divsChild>
    </w:div>
    <w:div w:id="1924415085">
      <w:bodyDiv w:val="1"/>
      <w:marLeft w:val="0"/>
      <w:marRight w:val="0"/>
      <w:marTop w:val="0"/>
      <w:marBottom w:val="0"/>
      <w:divBdr>
        <w:top w:val="none" w:sz="0" w:space="0" w:color="auto"/>
        <w:left w:val="none" w:sz="0" w:space="0" w:color="auto"/>
        <w:bottom w:val="none" w:sz="0" w:space="0" w:color="auto"/>
        <w:right w:val="none" w:sz="0" w:space="0" w:color="auto"/>
      </w:divBdr>
      <w:divsChild>
        <w:div w:id="1311717337">
          <w:marLeft w:val="1008"/>
          <w:marRight w:val="0"/>
          <w:marTop w:val="0"/>
          <w:marBottom w:val="0"/>
          <w:divBdr>
            <w:top w:val="none" w:sz="0" w:space="0" w:color="auto"/>
            <w:left w:val="none" w:sz="0" w:space="0" w:color="auto"/>
            <w:bottom w:val="none" w:sz="0" w:space="0" w:color="auto"/>
            <w:right w:val="none" w:sz="0" w:space="0" w:color="auto"/>
          </w:divBdr>
        </w:div>
        <w:div w:id="1614970708">
          <w:marLeft w:val="1008"/>
          <w:marRight w:val="0"/>
          <w:marTop w:val="0"/>
          <w:marBottom w:val="0"/>
          <w:divBdr>
            <w:top w:val="none" w:sz="0" w:space="0" w:color="auto"/>
            <w:left w:val="none" w:sz="0" w:space="0" w:color="auto"/>
            <w:bottom w:val="none" w:sz="0" w:space="0" w:color="auto"/>
            <w:right w:val="none" w:sz="0" w:space="0" w:color="auto"/>
          </w:divBdr>
        </w:div>
        <w:div w:id="517744779">
          <w:marLeft w:val="1008"/>
          <w:marRight w:val="0"/>
          <w:marTop w:val="0"/>
          <w:marBottom w:val="0"/>
          <w:divBdr>
            <w:top w:val="none" w:sz="0" w:space="0" w:color="auto"/>
            <w:left w:val="none" w:sz="0" w:space="0" w:color="auto"/>
            <w:bottom w:val="none" w:sz="0" w:space="0" w:color="auto"/>
            <w:right w:val="none" w:sz="0" w:space="0" w:color="auto"/>
          </w:divBdr>
        </w:div>
        <w:div w:id="1670794758">
          <w:marLeft w:val="1008"/>
          <w:marRight w:val="0"/>
          <w:marTop w:val="0"/>
          <w:marBottom w:val="0"/>
          <w:divBdr>
            <w:top w:val="none" w:sz="0" w:space="0" w:color="auto"/>
            <w:left w:val="none" w:sz="0" w:space="0" w:color="auto"/>
            <w:bottom w:val="none" w:sz="0" w:space="0" w:color="auto"/>
            <w:right w:val="none" w:sz="0" w:space="0" w:color="auto"/>
          </w:divBdr>
        </w:div>
        <w:div w:id="609821176">
          <w:marLeft w:val="1008"/>
          <w:marRight w:val="0"/>
          <w:marTop w:val="0"/>
          <w:marBottom w:val="0"/>
          <w:divBdr>
            <w:top w:val="none" w:sz="0" w:space="0" w:color="auto"/>
            <w:left w:val="none" w:sz="0" w:space="0" w:color="auto"/>
            <w:bottom w:val="none" w:sz="0" w:space="0" w:color="auto"/>
            <w:right w:val="none" w:sz="0" w:space="0" w:color="auto"/>
          </w:divBdr>
        </w:div>
        <w:div w:id="2054696736">
          <w:marLeft w:val="100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yperlink" Target="mailto:svatalaro@rbff.org" TargetMode="External"/><Relationship Id="rId14" Type="http://schemas.openxmlformats.org/officeDocument/2006/relationships/hyperlink" Target="http://news.takemefishing.org/BassProDonation" TargetMode="Externa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9b87785-d26d-441e-abab-699cc9c66684" ContentTypeId="0x01010042744A927CF3D945B4A691A90DD720D1" PreviousValue="false"/>
</file>

<file path=customXml/item2.xml><?xml version="1.0" encoding="utf-8"?>
<p:properties xmlns:p="http://schemas.microsoft.com/office/2006/metadata/properties" xmlns:xsi="http://www.w3.org/2001/XMLSchema-instance" xmlns:pc="http://schemas.microsoft.com/office/infopath/2007/PartnerControls">
  <documentManagement>
    <Job_x0020_Number_x003a__x0020_Job_x0020_Name xmlns="68318EE0-658C-495E-83F7-59F90A3C51B6" xsi:nil="true"/>
    <i00fa77c2a0e4430a2f94df7224b011f xmlns="ecdd191f-0582-4329-8489-a1f5a9690714">
      <Terms xmlns="http://schemas.microsoft.com/office/infopath/2007/PartnerControls"/>
    </i00fa77c2a0e4430a2f94df7224b011f>
    <Notes1 xmlns="ecdd191f-0582-4329-8489-a1f5a9690714" xsi:nil="true"/>
    <me54090901454f1682692bd793c13688 xmlns="ecdd191f-0582-4329-8489-a1f5a9690714">
      <Terms xmlns="http://schemas.microsoft.com/office/infopath/2007/PartnerControls"/>
    </me54090901454f1682692bd793c13688>
    <Job_x0020_Number_x003a__x0020_Customer_x0020_Number xmlns="68318EE0-658C-495E-83F7-59F90A3C51B6" xsi:nil="true"/>
    <Job_x0020_Number xmlns="68318EE0-658C-495E-83F7-59F90A3C51B6" xsi:nil="true" Resolved="true"/>
    <_dlc_DocId xmlns="3e5d8815-cd31-4f5c-a075-677f93e4f115">MASTERBRAND-259-40</_dlc_DocId>
    <Jobs_ID xmlns="68318EE0-658C-495E-83F7-59F90A3C51B6" xsi:nil="true"/>
    <TaxCatchAll xmlns="ecdd191f-0582-4329-8489-a1f5a9690714"/>
    <_dlc_DocIdUrl xmlns="3e5d8815-cd31-4f5c-a075-677f93e4f115">
      <Url>https://esnap.collemcvoy.com/brands/RBFF/58266/_layouts/15/DocIdRedir.aspx?ID=MASTERBRAND-259-40</Url>
      <Description>MASTERBRAND-259-40</Description>
    </_dlc_DocIdUrl>
    <m5ed75269a9e4cb1b81a8a75747c9383 xmlns="ecdd191f-0582-4329-8489-a1f5a9690714">
      <Terms xmlns="http://schemas.microsoft.com/office/infopath/2007/PartnerControls"/>
    </m5ed75269a9e4cb1b81a8a75747c9383>
  </documentManagement>
</p:properties>
</file>

<file path=customXml/item3.xml><?xml version="1.0" encoding="utf-8"?>
<ct:contentTypeSchema xmlns:ct="http://schemas.microsoft.com/office/2006/metadata/contentType" xmlns:ma="http://schemas.microsoft.com/office/2006/metadata/properties/metaAttributes" ct:_="" ma:_="" ma:contentTypeName="eSNAP Document" ma:contentTypeID="0x01010042744A927CF3D945B4A691A90DD720D1009E2CFB6D9D226D47AD3A2D2928C0FD94" ma:contentTypeVersion="0" ma:contentTypeDescription="" ma:contentTypeScope="" ma:versionID="f40aca91b70d3f5306d6f404983475b2">
  <xsd:schema xmlns:xsd="http://www.w3.org/2001/XMLSchema" xmlns:xs="http://www.w3.org/2001/XMLSchema" xmlns:p="http://schemas.microsoft.com/office/2006/metadata/properties" xmlns:ns1="http://schemas.microsoft.com/sharepoint/v3" xmlns:ns2="ecdd191f-0582-4329-8489-a1f5a9690714" xmlns:ns3="3e5d8815-cd31-4f5c-a075-677f93e4f115" xmlns:ns4="68318EE0-658C-495E-83F7-59F90A3C51B6" targetNamespace="http://schemas.microsoft.com/office/2006/metadata/properties" ma:root="true" ma:fieldsID="662debe76d2d6060ecf3c9e9486067c4" ns1:_="" ns2:_="" ns3:_="" ns4:_="">
    <xsd:import namespace="http://schemas.microsoft.com/sharepoint/v3"/>
    <xsd:import namespace="ecdd191f-0582-4329-8489-a1f5a9690714"/>
    <xsd:import namespace="3e5d8815-cd31-4f5c-a075-677f93e4f115"/>
    <xsd:import namespace="68318EE0-658C-495E-83F7-59F90A3C51B6"/>
    <xsd:element name="properties">
      <xsd:complexType>
        <xsd:sequence>
          <xsd:element name="documentManagement">
            <xsd:complexType>
              <xsd:all>
                <xsd:element ref="ns2:i00fa77c2a0e4430a2f94df7224b011f" minOccurs="0"/>
                <xsd:element ref="ns2:TaxCatchAll" minOccurs="0"/>
                <xsd:element ref="ns2:TaxCatchAllLabel" minOccurs="0"/>
                <xsd:element ref="ns2:Notes1" minOccurs="0"/>
                <xsd:element ref="ns2:me54090901454f1682692bd793c13688" minOccurs="0"/>
                <xsd:element ref="ns2:m5ed75269a9e4cb1b81a8a75747c9383" minOccurs="0"/>
                <xsd:element ref="ns3:_dlc_DocId" minOccurs="0"/>
                <xsd:element ref="ns3:_dlc_DocIdUrl" minOccurs="0"/>
                <xsd:element ref="ns3:_dlc_DocIdPersistId" minOccurs="0"/>
                <xsd:element ref="ns4:Jobs_ID" minOccurs="0"/>
                <xsd:element ref="ns4:Job_x0020_Number_x003a__x0020_Customer_x0020_Number" minOccurs="0"/>
                <xsd:element ref="ns4:Job_x0020_Number_x003a__x0020_Job_x0020_Name" minOccurs="0"/>
                <xsd:element ref="ns4:Job_x0020_Number"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5" nillable="true" ma:displayName="Rating (0-5)" ma:decimals="2" ma:description="Average value of all the ratings that have been submitted" ma:internalName="AverageRating" ma:readOnly="true">
      <xsd:simpleType>
        <xsd:restriction base="dms:Number"/>
      </xsd:simpleType>
    </xsd:element>
    <xsd:element name="RatingCount" ma:index="26"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cdd191f-0582-4329-8489-a1f5a9690714" elementFormDefault="qualified">
    <xsd:import namespace="http://schemas.microsoft.com/office/2006/documentManagement/types"/>
    <xsd:import namespace="http://schemas.microsoft.com/office/infopath/2007/PartnerControls"/>
    <xsd:element name="i00fa77c2a0e4430a2f94df7224b011f" ma:index="8" nillable="true" ma:taxonomy="true" ma:internalName="i00fa77c2a0e4430a2f94df7224b011f" ma:taxonomyFieldName="eSNAPDocType" ma:displayName="eSNAP Doc Type" ma:default="" ma:fieldId="{200fa77c-2a0e-4430-a2f9-4df7224b011f}" ma:taxonomyMulti="true" ma:sspId="d9b87785-d26d-441e-abab-699cc9c66684" ma:termSetId="e4b1d74e-d1a7-47e4-a20d-e15b51fd49f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5ab68c3-b7a8-4f92-a555-df6508aede16}" ma:internalName="TaxCatchAll" ma:showField="CatchAllData" ma:web="3e5d8815-cd31-4f5c-a075-677f93e4f1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5ab68c3-b7a8-4f92-a555-df6508aede16}" ma:internalName="TaxCatchAllLabel" ma:readOnly="true" ma:showField="CatchAllDataLabel" ma:web="3e5d8815-cd31-4f5c-a075-677f93e4f115">
      <xsd:complexType>
        <xsd:complexContent>
          <xsd:extension base="dms:MultiChoiceLookup">
            <xsd:sequence>
              <xsd:element name="Value" type="dms:Lookup" maxOccurs="unbounded" minOccurs="0" nillable="true"/>
            </xsd:sequence>
          </xsd:extension>
        </xsd:complexContent>
      </xsd:complexType>
    </xsd:element>
    <xsd:element name="Notes1" ma:index="12" nillable="true" ma:displayName="Notes" ma:internalName="Notes1">
      <xsd:simpleType>
        <xsd:restriction base="dms:Note">
          <xsd:maxLength value="255"/>
        </xsd:restriction>
      </xsd:simpleType>
    </xsd:element>
    <xsd:element name="me54090901454f1682692bd793c13688" ma:index="13" nillable="true" ma:taxonomy="true" ma:internalName="me54090901454f1682692bd793c13688" ma:taxonomyFieldName="Month" ma:displayName="Month" ma:default="" ma:fieldId="{6e540909-0145-4f16-8269-2bd793c13688}" ma:taxonomyMulti="true" ma:sspId="d9b87785-d26d-441e-abab-699cc9c66684" ma:termSetId="24d6121a-ce25-45ec-a5fc-466450cba29c" ma:anchorId="00000000-0000-0000-0000-000000000000" ma:open="false" ma:isKeyword="false">
      <xsd:complexType>
        <xsd:sequence>
          <xsd:element ref="pc:Terms" minOccurs="0" maxOccurs="1"/>
        </xsd:sequence>
      </xsd:complexType>
    </xsd:element>
    <xsd:element name="m5ed75269a9e4cb1b81a8a75747c9383" ma:index="15" nillable="true" ma:taxonomy="true" ma:internalName="m5ed75269a9e4cb1b81a8a75747c9383" ma:taxonomyFieldName="Year" ma:displayName="Year" ma:default="" ma:fieldId="{65ed7526-9a9e-4cb1-b81a-8a75747c9383}" ma:sspId="d9b87785-d26d-441e-abab-699cc9c66684" ma:termSetId="a7a7e08a-fcb0-4ac6-aad8-142eb7a1b4b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5d8815-cd31-4f5c-a075-677f93e4f115"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8318EE0-658C-495E-83F7-59F90A3C51B6" elementFormDefault="qualified">
    <xsd:import namespace="http://schemas.microsoft.com/office/2006/documentManagement/types"/>
    <xsd:import namespace="http://schemas.microsoft.com/office/infopath/2007/PartnerControls"/>
    <xsd:element name="Jobs_ID" ma:index="20" nillable="true" ma:displayName="Jobs_ID" ma:hidden="true" ma:internalName="Jobs_ID">
      <xsd:complexType>
        <xsd:simpleContent>
          <xsd:extension base="dms:BusinessDataSecondaryField">
            <xsd:attribute name="BdcField" type="xsd:string" fixed="Jobs_ID"/>
          </xsd:extension>
        </xsd:simpleContent>
      </xsd:complexType>
    </xsd:element>
    <xsd:element name="Job_x0020_Number_x003a__x0020_Customer_x0020_Number" ma:index="22" nillable="true" ma:displayName="Job Number: Customer Number" ma:internalName="Job_x0020_Number_x003a__x0020_Customer_x0020_Number">
      <xsd:complexType>
        <xsd:simpleContent>
          <xsd:extension base="dms:BusinessDataSecondaryField">
            <xsd:attribute name="BdcField" type="xsd:string" fixed="CUSTOMERNUMBER"/>
          </xsd:extension>
        </xsd:simpleContent>
      </xsd:complexType>
    </xsd:element>
    <xsd:element name="Job_x0020_Number_x003a__x0020_Job_x0020_Name" ma:index="23" nillable="true" ma:displayName="Job Number: Job Name" ma:internalName="Job_x0020_Number_x003a__x0020_Job_x0020_Name">
      <xsd:complexType>
        <xsd:simpleContent>
          <xsd:extension base="dms:BusinessDataSecondaryField">
            <xsd:attribute name="BdcField" type="xsd:string" fixed="JOBNAME"/>
          </xsd:extension>
        </xsd:simpleContent>
      </xsd:complexType>
    </xsd:element>
    <xsd:element name="Job_x0020_Number" ma:index="24" nillable="true" ma:displayName="Job Number" ma:internalName="Job_x0020_Number">
      <xsd:complexType>
        <xsd:simpleContent>
          <xsd:extension base="dms:BusinessDataPrimaryField">
            <xsd:attribute name="BdcField" type="xsd:string" fixed="JOBNUMBER"/>
            <xsd:attribute name="RelatedFieldWssStaticName" type="xsd:string" fixed="Jobs_ID"/>
            <xsd:attribute name="SecondaryFieldBdcNames" type="xsd:string" fixed="15%208%20CUSTOMERNUMBER%20JOBNAME%205"/>
            <xsd:attribute name="SecondaryFieldsWssStaticNames" type="xsd:string" fixed="52%2045%20Job%5Fx0020%5FNumber%5Fx003a%5F%5Fx0020%5FCustomer%5Fx0020%5FNumber%20Job%5Fx0020%5FNumber%5Fx003a%5F%5Fx0020%5FJob%5Fx0020%5FName%206"/>
            <xsd:attribute name="SystemInstance" type="xsd:string" fixed="cmprod"/>
            <xsd:attribute name="EntityNamespace" type="xsd:string" fixed="https://esnap.collemcvoy.com"/>
            <xsd:attribute name="EntityName" type="xsd:string" fixed="Jobs"/>
            <xsd:attribute name="RelatedFieldBDCField" type="xsd:string" fixed=""/>
            <xsd:attribute name="Resolved" type="xsd:string" fixed="true"/>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CFAF5F-FDF5-44DA-B373-48357FE37DB9}">
  <ds:schemaRefs>
    <ds:schemaRef ds:uri="Microsoft.SharePoint.Taxonomy.ContentTypeSync"/>
  </ds:schemaRefs>
</ds:datastoreItem>
</file>

<file path=customXml/itemProps2.xml><?xml version="1.0" encoding="utf-8"?>
<ds:datastoreItem xmlns:ds="http://schemas.openxmlformats.org/officeDocument/2006/customXml" ds:itemID="{D253FE3F-FF94-46DC-AF57-951715ADA666}">
  <ds:schemaRefs>
    <ds:schemaRef ds:uri="http://schemas.microsoft.com/office/2006/metadata/properties"/>
    <ds:schemaRef ds:uri="http://schemas.microsoft.com/office/infopath/2007/PartnerControls"/>
    <ds:schemaRef ds:uri="68318EE0-658C-495E-83F7-59F90A3C51B6"/>
    <ds:schemaRef ds:uri="ecdd191f-0582-4329-8489-a1f5a9690714"/>
    <ds:schemaRef ds:uri="3e5d8815-cd31-4f5c-a075-677f93e4f115"/>
  </ds:schemaRefs>
</ds:datastoreItem>
</file>

<file path=customXml/itemProps3.xml><?xml version="1.0" encoding="utf-8"?>
<ds:datastoreItem xmlns:ds="http://schemas.openxmlformats.org/officeDocument/2006/customXml" ds:itemID="{E2A13869-EA15-4EE2-A97A-CB23D91A1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dd191f-0582-4329-8489-a1f5a9690714"/>
    <ds:schemaRef ds:uri="3e5d8815-cd31-4f5c-a075-677f93e4f115"/>
    <ds:schemaRef ds:uri="68318EE0-658C-495E-83F7-59F90A3C5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EEAEB2-AE67-4DFB-BE5C-77DC5C7D1079}">
  <ds:schemaRefs>
    <ds:schemaRef ds:uri="http://schemas.microsoft.com/sharepoint/v3/contenttype/forms"/>
  </ds:schemaRefs>
</ds:datastoreItem>
</file>

<file path=customXml/itemProps5.xml><?xml version="1.0" encoding="utf-8"?>
<ds:datastoreItem xmlns:ds="http://schemas.openxmlformats.org/officeDocument/2006/customXml" ds:itemID="{9A6643A4-D3E7-4100-9EE3-007C5E406B0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Colle + McVoy</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Kaufman, Andrea</dc:creator>
  <cp:keywords/>
  <dc:description/>
  <cp:lastModifiedBy>Tejada, Luisa</cp:lastModifiedBy>
  <cp:revision>2</cp:revision>
  <dcterms:created xsi:type="dcterms:W3CDTF">2016-04-07T16:17:00Z</dcterms:created>
  <dcterms:modified xsi:type="dcterms:W3CDTF">2016-04-07T16:17:00Z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1187c4b8-cf14-4269-8462-52adbffb149d</vt:lpwstr>
  </property>
  <property fmtid="{D5CDD505-2E9C-101B-9397-08002B2CF9AE}" pid="3" name="ContentTypeId">
    <vt:lpwstr>0x01010042744A927CF3D945B4A691A90DD720D1009E2CFB6D9D226D47AD3A2D2928C0FD94</vt:lpwstr>
  </property>
</Properties>
</file>